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FF6" w:rsidRPr="00971674" w:rsidRDefault="00426FF6" w:rsidP="00971674">
      <w:pPr>
        <w:spacing w:after="0"/>
        <w:jc w:val="right"/>
        <w:rPr>
          <w:rFonts w:ascii="Century Gothic" w:hAnsi="Century Gothic"/>
          <w:b/>
          <w:i/>
          <w:color w:val="A6A6A6" w:themeColor="background1" w:themeShade="A6"/>
          <w:sz w:val="20"/>
          <w:lang w:val="ru-RU"/>
        </w:rPr>
      </w:pPr>
      <w:r w:rsidRPr="00971674">
        <w:rPr>
          <w:rFonts w:ascii="Century Gothic" w:hAnsi="Century Gothic"/>
          <w:b/>
          <w:i/>
          <w:color w:val="A6A6A6" w:themeColor="background1" w:themeShade="A6"/>
          <w:sz w:val="20"/>
          <w:lang w:val="ru-RU"/>
        </w:rPr>
        <w:t xml:space="preserve">Информация по состоянию на </w:t>
      </w:r>
      <w:r w:rsidR="00F85D79">
        <w:rPr>
          <w:rFonts w:ascii="Century Gothic" w:hAnsi="Century Gothic"/>
          <w:b/>
          <w:i/>
          <w:color w:val="A6A6A6" w:themeColor="background1" w:themeShade="A6"/>
          <w:sz w:val="20"/>
          <w:lang w:val="ru-RU"/>
        </w:rPr>
        <w:t>04.09</w:t>
      </w:r>
      <w:r w:rsidR="00E2162E" w:rsidRPr="00612EA6">
        <w:rPr>
          <w:rFonts w:ascii="Century Gothic" w:hAnsi="Century Gothic"/>
          <w:b/>
          <w:i/>
          <w:color w:val="A6A6A6" w:themeColor="background1" w:themeShade="A6"/>
          <w:sz w:val="20"/>
          <w:lang w:val="ru-RU"/>
        </w:rPr>
        <w:t>.</w:t>
      </w:r>
      <w:r w:rsidR="00574CBE">
        <w:rPr>
          <w:rFonts w:ascii="Century Gothic" w:hAnsi="Century Gothic"/>
          <w:b/>
          <w:i/>
          <w:color w:val="A6A6A6" w:themeColor="background1" w:themeShade="A6"/>
          <w:sz w:val="20"/>
          <w:lang w:val="ru-RU"/>
        </w:rPr>
        <w:t>2017</w:t>
      </w:r>
    </w:p>
    <w:p w:rsidR="004F2924" w:rsidRDefault="004F2924" w:rsidP="00426FF6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ru-RU"/>
        </w:rPr>
      </w:pPr>
    </w:p>
    <w:p w:rsidR="00C579BD" w:rsidRPr="006563D3" w:rsidRDefault="00426FF6" w:rsidP="00426FF6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ru-RU"/>
        </w:rPr>
      </w:pPr>
      <w:r w:rsidRPr="006563D3">
        <w:rPr>
          <w:rFonts w:ascii="Century Gothic" w:hAnsi="Century Gothic"/>
          <w:b/>
          <w:sz w:val="24"/>
          <w:szCs w:val="24"/>
          <w:lang w:val="ru-RU"/>
        </w:rPr>
        <w:t xml:space="preserve">Процентные ставки </w:t>
      </w:r>
      <w:r w:rsidR="00A54EB8" w:rsidRPr="006563D3">
        <w:rPr>
          <w:rFonts w:ascii="Century Gothic" w:hAnsi="Century Gothic"/>
          <w:b/>
          <w:sz w:val="24"/>
          <w:szCs w:val="24"/>
          <w:lang w:val="ru-RU"/>
        </w:rPr>
        <w:t xml:space="preserve">по </w:t>
      </w:r>
      <w:r w:rsidR="004F2924">
        <w:rPr>
          <w:rFonts w:ascii="Century Gothic" w:hAnsi="Century Gothic"/>
          <w:b/>
          <w:sz w:val="24"/>
          <w:szCs w:val="24"/>
          <w:lang w:val="ru-RU"/>
        </w:rPr>
        <w:t>некоторым ранее размещенным</w:t>
      </w:r>
      <w:r w:rsidR="00C579BD" w:rsidRPr="006563D3">
        <w:rPr>
          <w:rFonts w:ascii="Century Gothic" w:hAnsi="Century Gothic"/>
          <w:b/>
          <w:sz w:val="24"/>
          <w:szCs w:val="24"/>
          <w:lang w:val="ru-RU"/>
        </w:rPr>
        <w:t xml:space="preserve"> </w:t>
      </w:r>
    </w:p>
    <w:p w:rsidR="00371E5C" w:rsidRDefault="005D2C32" w:rsidP="00426FF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highlight w:val="yellow"/>
          <w:lang w:val="ru-RU"/>
        </w:rPr>
      </w:pPr>
      <w:r w:rsidRPr="006563D3">
        <w:rPr>
          <w:rFonts w:ascii="Century Gothic" w:hAnsi="Century Gothic"/>
          <w:b/>
          <w:sz w:val="24"/>
          <w:szCs w:val="24"/>
          <w:lang w:val="ru-RU"/>
        </w:rPr>
        <w:t xml:space="preserve">договорам </w:t>
      </w:r>
      <w:r w:rsidR="00426FF6" w:rsidRPr="006563D3">
        <w:rPr>
          <w:rFonts w:ascii="Century Gothic" w:hAnsi="Century Gothic"/>
          <w:b/>
          <w:sz w:val="24"/>
          <w:szCs w:val="24"/>
          <w:lang w:val="ru-RU"/>
        </w:rPr>
        <w:t>срочны</w:t>
      </w:r>
      <w:r w:rsidRPr="006563D3">
        <w:rPr>
          <w:rFonts w:ascii="Century Gothic" w:hAnsi="Century Gothic"/>
          <w:b/>
          <w:sz w:val="24"/>
          <w:szCs w:val="24"/>
          <w:lang w:val="ru-RU"/>
        </w:rPr>
        <w:t xml:space="preserve">х банковских </w:t>
      </w:r>
      <w:r w:rsidR="00426FF6" w:rsidRPr="006563D3">
        <w:rPr>
          <w:rFonts w:ascii="Century Gothic" w:hAnsi="Century Gothic"/>
          <w:b/>
          <w:sz w:val="24"/>
          <w:szCs w:val="24"/>
          <w:lang w:val="ru-RU"/>
        </w:rPr>
        <w:t>вклад</w:t>
      </w:r>
      <w:r w:rsidRPr="006563D3">
        <w:rPr>
          <w:rFonts w:ascii="Century Gothic" w:hAnsi="Century Gothic"/>
          <w:b/>
          <w:sz w:val="24"/>
          <w:szCs w:val="24"/>
          <w:lang w:val="ru-RU"/>
        </w:rPr>
        <w:t>ов</w:t>
      </w:r>
      <w:r w:rsidR="00426FF6" w:rsidRPr="006563D3">
        <w:rPr>
          <w:rFonts w:ascii="Century Gothic" w:hAnsi="Century Gothic"/>
          <w:b/>
          <w:sz w:val="24"/>
          <w:szCs w:val="24"/>
          <w:lang w:val="ru-RU"/>
        </w:rPr>
        <w:t xml:space="preserve"> физических лиц </w:t>
      </w:r>
      <w:r w:rsidR="00426FF6" w:rsidRPr="008A71CB">
        <w:rPr>
          <w:rFonts w:ascii="Century Gothic" w:hAnsi="Century Gothic"/>
          <w:b/>
          <w:sz w:val="24"/>
          <w:szCs w:val="24"/>
          <w:u w:val="single"/>
          <w:lang w:val="ru-RU"/>
        </w:rPr>
        <w:t xml:space="preserve">с </w:t>
      </w:r>
      <w:r w:rsidR="004F2924">
        <w:rPr>
          <w:rFonts w:ascii="Century Gothic" w:hAnsi="Century Gothic"/>
          <w:b/>
          <w:sz w:val="24"/>
          <w:szCs w:val="24"/>
          <w:u w:val="single"/>
          <w:lang w:val="ru-RU"/>
        </w:rPr>
        <w:t>04.10</w:t>
      </w:r>
      <w:r w:rsidR="00426FF6" w:rsidRPr="008A71CB">
        <w:rPr>
          <w:rFonts w:ascii="Century Gothic" w:hAnsi="Century Gothic"/>
          <w:b/>
          <w:sz w:val="24"/>
          <w:szCs w:val="24"/>
          <w:u w:val="single"/>
          <w:lang w:val="ru-RU"/>
        </w:rPr>
        <w:t>.201</w:t>
      </w:r>
      <w:r w:rsidR="00574CBE" w:rsidRPr="008A71CB">
        <w:rPr>
          <w:rFonts w:ascii="Century Gothic" w:hAnsi="Century Gothic"/>
          <w:b/>
          <w:sz w:val="24"/>
          <w:szCs w:val="24"/>
          <w:u w:val="single"/>
          <w:lang w:val="ru-RU"/>
        </w:rPr>
        <w:t>7</w:t>
      </w:r>
    </w:p>
    <w:p w:rsidR="004F2924" w:rsidRPr="006563D3" w:rsidRDefault="004F2924" w:rsidP="004F2924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ru-RU"/>
        </w:rPr>
      </w:pPr>
      <w:r>
        <w:rPr>
          <w:rFonts w:ascii="Century Gothic" w:hAnsi="Century Gothic"/>
          <w:b/>
          <w:sz w:val="24"/>
          <w:szCs w:val="24"/>
          <w:lang w:val="ru-RU"/>
        </w:rPr>
        <w:t xml:space="preserve">в долларах США </w:t>
      </w:r>
      <w:r w:rsidRPr="00612EA6">
        <w:rPr>
          <w:rFonts w:ascii="Century Gothic" w:hAnsi="Century Gothic"/>
          <w:b/>
          <w:sz w:val="24"/>
          <w:szCs w:val="24"/>
          <w:lang w:val="ru-RU"/>
        </w:rPr>
        <w:t>(USD</w:t>
      </w:r>
      <w:r>
        <w:rPr>
          <w:rFonts w:ascii="Century Gothic" w:hAnsi="Century Gothic"/>
          <w:b/>
          <w:sz w:val="24"/>
          <w:szCs w:val="24"/>
          <w:lang w:val="ru-RU"/>
        </w:rPr>
        <w:t>),</w:t>
      </w:r>
      <w:r w:rsidR="003321A2" w:rsidRPr="00612EA6">
        <w:rPr>
          <w:rFonts w:ascii="Century Gothic" w:hAnsi="Century Gothic"/>
          <w:b/>
          <w:sz w:val="24"/>
          <w:szCs w:val="24"/>
          <w:lang w:val="ru-RU"/>
        </w:rPr>
        <w:t xml:space="preserve"> евро </w:t>
      </w:r>
      <w:r>
        <w:rPr>
          <w:rFonts w:ascii="Century Gothic" w:hAnsi="Century Gothic"/>
          <w:b/>
          <w:sz w:val="24"/>
          <w:szCs w:val="24"/>
          <w:lang w:val="ru-RU"/>
        </w:rPr>
        <w:t>(</w:t>
      </w:r>
      <w:r w:rsidR="003321A2" w:rsidRPr="00612EA6">
        <w:rPr>
          <w:rFonts w:ascii="Century Gothic" w:hAnsi="Century Gothic"/>
          <w:b/>
          <w:sz w:val="24"/>
          <w:szCs w:val="24"/>
        </w:rPr>
        <w:t>EUR</w:t>
      </w:r>
      <w:r w:rsidR="003321A2" w:rsidRPr="00612EA6">
        <w:rPr>
          <w:rFonts w:ascii="Century Gothic" w:hAnsi="Century Gothic"/>
          <w:b/>
          <w:sz w:val="24"/>
          <w:szCs w:val="24"/>
          <w:lang w:val="ru-RU"/>
        </w:rPr>
        <w:t>)</w:t>
      </w:r>
      <w:r>
        <w:rPr>
          <w:rFonts w:ascii="Century Gothic" w:hAnsi="Century Gothic"/>
          <w:b/>
          <w:sz w:val="24"/>
          <w:szCs w:val="24"/>
          <w:lang w:val="ru-RU"/>
        </w:rPr>
        <w:t xml:space="preserve">, </w:t>
      </w:r>
      <w:r w:rsidRPr="00612EA6">
        <w:rPr>
          <w:rFonts w:ascii="Century Gothic" w:hAnsi="Century Gothic"/>
          <w:b/>
          <w:sz w:val="24"/>
          <w:szCs w:val="24"/>
          <w:lang w:val="ru-RU"/>
        </w:rPr>
        <w:t>российских рублях</w:t>
      </w:r>
      <w:r w:rsidRPr="004F2924">
        <w:rPr>
          <w:rFonts w:ascii="Century Gothic" w:hAnsi="Century Gothic"/>
          <w:b/>
          <w:sz w:val="24"/>
          <w:szCs w:val="24"/>
          <w:lang w:val="ru-RU"/>
        </w:rPr>
        <w:t xml:space="preserve"> (</w:t>
      </w:r>
      <w:r w:rsidRPr="00612EA6">
        <w:rPr>
          <w:rFonts w:ascii="Century Gothic" w:hAnsi="Century Gothic"/>
          <w:b/>
          <w:sz w:val="24"/>
          <w:szCs w:val="24"/>
        </w:rPr>
        <w:t>RUB</w:t>
      </w:r>
      <w:r w:rsidRPr="004F2924">
        <w:rPr>
          <w:rFonts w:ascii="Century Gothic" w:hAnsi="Century Gothic"/>
          <w:b/>
          <w:sz w:val="24"/>
          <w:szCs w:val="24"/>
          <w:lang w:val="ru-RU"/>
        </w:rPr>
        <w:t>)</w:t>
      </w:r>
      <w:r w:rsidRPr="00612EA6">
        <w:rPr>
          <w:rFonts w:ascii="Century Gothic" w:hAnsi="Century Gothic"/>
          <w:b/>
          <w:sz w:val="24"/>
          <w:szCs w:val="24"/>
          <w:lang w:val="ru-RU"/>
        </w:rPr>
        <w:t>:</w:t>
      </w:r>
    </w:p>
    <w:p w:rsidR="004F2924" w:rsidRDefault="004F2924" w:rsidP="004F2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F2924" w:rsidRPr="004F2924" w:rsidRDefault="0089582E" w:rsidP="004F292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F29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ранее размещенным срочным банковским вкладам (депозитам)</w:t>
      </w:r>
      <w:r w:rsidRPr="004F29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F2924" w:rsidRPr="004F2924">
        <w:rPr>
          <w:rFonts w:ascii="Times New Roman" w:hAnsi="Times New Roman" w:cs="Times New Roman"/>
          <w:color w:val="000000"/>
          <w:sz w:val="28"/>
          <w:szCs w:val="28"/>
          <w:lang w:val="ru-RU"/>
        </w:rPr>
        <w:t>«Горячие деньги» в долларах США</w:t>
      </w:r>
      <w:r w:rsidR="004F29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F2924" w:rsidRPr="004F2924">
        <w:rPr>
          <w:rFonts w:ascii="Times New Roman" w:hAnsi="Times New Roman" w:cs="Times New Roman"/>
          <w:color w:val="000000"/>
          <w:sz w:val="28"/>
          <w:szCs w:val="28"/>
          <w:lang w:val="ru-RU"/>
        </w:rPr>
        <w:t>(USD), евро (EUR) устанавливается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F2924" w:rsidRPr="004F2924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с 04.10.2017</w:t>
      </w:r>
      <w:r w:rsidR="004F2924" w:rsidRPr="004F29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процентное вознаграждение по остаткам на счетах в размере 0,01%.</w:t>
      </w:r>
    </w:p>
    <w:p w:rsidR="004F2924" w:rsidRDefault="004F2924" w:rsidP="004F2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F2924" w:rsidRDefault="004F2924" w:rsidP="004F292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F29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ранее размещенным срочным банковским вкладам (депозитам) в иностранной валюте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Pr="004F29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долларах США(USD), евро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(EUR), российских рублях (RUB))</w:t>
      </w:r>
      <w:r w:rsidR="0089582E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открытым до 01.04.2016 у</w:t>
      </w:r>
      <w:r w:rsidR="0089582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станавливается</w:t>
      </w:r>
      <w:r w:rsidR="0089582E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89582E" w:rsidRPr="0089582E" w:rsidRDefault="0089582E" w:rsidP="00895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F2924" w:rsidRDefault="004F2924" w:rsidP="004F2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bookmarkStart w:id="0" w:name="_GoBack"/>
      <w:bookmarkEnd w:id="0"/>
      <w:r w:rsidRPr="004F2924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с 04.10.2017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процентное вознаграждение по остаткам на счетах (в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при последующем досрочном расторжении либо переоформлении договора) в размере 0,01%: </w:t>
      </w:r>
    </w:p>
    <w:p w:rsidR="004F2924" w:rsidRDefault="004F2924" w:rsidP="004F2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сроком 1,3,6,9 месяцев «Пять звезд» (код 846), «Пять звезд (с перечислением процентов)» (код 850), «Выше.net» (код 855), «Пенсионный плюс» (код 847).</w:t>
      </w:r>
    </w:p>
    <w:p w:rsidR="004F2924" w:rsidRDefault="004F2924" w:rsidP="004F2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F2924" w:rsidRDefault="004F2924" w:rsidP="004F2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 w:rsidRPr="004F2924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с даты переоформления на новый срок после 04.10.2017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процентное вознаграждение по остаткам на счетах (в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при последующем досрочном расторжении договора) в размере 0,01%: </w:t>
      </w:r>
    </w:p>
    <w:p w:rsidR="004F2924" w:rsidRDefault="004F2924" w:rsidP="004F2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сроком 3,6,12 месяцев «Пять звезд: Скала» (код 851), «Пять звезд: Скала (безотзывный)» (код 856),</w:t>
      </w:r>
    </w:p>
    <w:p w:rsidR="004F2924" w:rsidRDefault="004F2924" w:rsidP="004F2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сроком 12 месяцев «Пять звезд» (код 846), «Пять звезд (с перечислением процентов)» (код 850), «Выше.net» (код 855), «Пенсионный плюс» (код 847),</w:t>
      </w:r>
    </w:p>
    <w:p w:rsidR="004F2924" w:rsidRDefault="004F2924" w:rsidP="004F2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сроком 25 месяцев «Новая вершина» (код 852).</w:t>
      </w:r>
    </w:p>
    <w:p w:rsidR="004F2924" w:rsidRDefault="004F2924" w:rsidP="008A71CB">
      <w:pPr>
        <w:spacing w:after="0" w:line="240" w:lineRule="auto"/>
        <w:rPr>
          <w:rFonts w:ascii="Century Gothic" w:hAnsi="Century Gothic" w:cs="Times New Roman"/>
          <w:i/>
          <w:sz w:val="20"/>
          <w:szCs w:val="24"/>
          <w:lang w:val="ru-RU"/>
        </w:rPr>
      </w:pPr>
    </w:p>
    <w:p w:rsidR="004F2924" w:rsidRDefault="004F2924" w:rsidP="008A71CB">
      <w:pPr>
        <w:spacing w:after="0" w:line="240" w:lineRule="auto"/>
        <w:rPr>
          <w:rFonts w:ascii="Century Gothic" w:hAnsi="Century Gothic" w:cs="Times New Roman"/>
          <w:i/>
          <w:sz w:val="20"/>
          <w:szCs w:val="24"/>
          <w:lang w:val="ru-RU"/>
        </w:rPr>
      </w:pPr>
    </w:p>
    <w:p w:rsidR="00A82E60" w:rsidRPr="004F2924" w:rsidRDefault="00A82E60" w:rsidP="00A82E60">
      <w:pPr>
        <w:spacing w:after="0" w:line="240" w:lineRule="auto"/>
        <w:rPr>
          <w:rFonts w:ascii="Century Gothic" w:hAnsi="Century Gothic" w:cs="Times New Roman"/>
          <w:b/>
          <w:i/>
          <w:szCs w:val="18"/>
          <w:lang w:val="ru-RU"/>
        </w:rPr>
      </w:pPr>
    </w:p>
    <w:sectPr w:rsidR="00A82E60" w:rsidRPr="004F2924" w:rsidSect="004F2924">
      <w:head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F87" w:rsidRDefault="00F72F87" w:rsidP="00FB5BD3">
      <w:pPr>
        <w:spacing w:after="0" w:line="240" w:lineRule="auto"/>
      </w:pPr>
      <w:r>
        <w:separator/>
      </w:r>
    </w:p>
  </w:endnote>
  <w:endnote w:type="continuationSeparator" w:id="0">
    <w:p w:rsidR="00F72F87" w:rsidRDefault="00F72F87" w:rsidP="00FB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F87" w:rsidRDefault="00F72F87" w:rsidP="00FB5BD3">
      <w:pPr>
        <w:spacing w:after="0" w:line="240" w:lineRule="auto"/>
      </w:pPr>
      <w:r>
        <w:separator/>
      </w:r>
    </w:p>
  </w:footnote>
  <w:footnote w:type="continuationSeparator" w:id="0">
    <w:p w:rsidR="00F72F87" w:rsidRDefault="00F72F87" w:rsidP="00FB5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BD3" w:rsidRDefault="00D26851">
    <w:pPr>
      <w:pStyle w:val="a6"/>
    </w:pPr>
    <w:r>
      <w:rPr>
        <w:noProof/>
        <w:lang w:val="ru-RU" w:eastAsia="ru-RU"/>
      </w:rPr>
      <w:drawing>
        <wp:inline distT="0" distB="0" distL="0" distR="0">
          <wp:extent cx="1333500" cy="153057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098" cy="188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A016F"/>
    <w:multiLevelType w:val="hybridMultilevel"/>
    <w:tmpl w:val="E97864A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5A13452B"/>
    <w:multiLevelType w:val="hybridMultilevel"/>
    <w:tmpl w:val="34D64F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C5F06"/>
    <w:multiLevelType w:val="hybridMultilevel"/>
    <w:tmpl w:val="34D64F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F6"/>
    <w:rsid w:val="00007FCE"/>
    <w:rsid w:val="0005157F"/>
    <w:rsid w:val="000820D7"/>
    <w:rsid w:val="000859E0"/>
    <w:rsid w:val="000E1869"/>
    <w:rsid w:val="00160926"/>
    <w:rsid w:val="001E0EBD"/>
    <w:rsid w:val="00224B28"/>
    <w:rsid w:val="00232BF0"/>
    <w:rsid w:val="00280230"/>
    <w:rsid w:val="0028610C"/>
    <w:rsid w:val="00305043"/>
    <w:rsid w:val="00317890"/>
    <w:rsid w:val="003321A2"/>
    <w:rsid w:val="003560BF"/>
    <w:rsid w:val="00371E5C"/>
    <w:rsid w:val="003B4340"/>
    <w:rsid w:val="00426FF6"/>
    <w:rsid w:val="004660FC"/>
    <w:rsid w:val="004939B9"/>
    <w:rsid w:val="004959B3"/>
    <w:rsid w:val="004A3548"/>
    <w:rsid w:val="004A56F2"/>
    <w:rsid w:val="004B17BE"/>
    <w:rsid w:val="004D4B7C"/>
    <w:rsid w:val="004F2924"/>
    <w:rsid w:val="005027D0"/>
    <w:rsid w:val="00524138"/>
    <w:rsid w:val="005425B8"/>
    <w:rsid w:val="00574CBE"/>
    <w:rsid w:val="005D2C32"/>
    <w:rsid w:val="00603D51"/>
    <w:rsid w:val="00612EA6"/>
    <w:rsid w:val="006563D3"/>
    <w:rsid w:val="006704F7"/>
    <w:rsid w:val="006714EB"/>
    <w:rsid w:val="0068712D"/>
    <w:rsid w:val="00695470"/>
    <w:rsid w:val="006A2A0A"/>
    <w:rsid w:val="006F65A8"/>
    <w:rsid w:val="006F6DF8"/>
    <w:rsid w:val="007064A1"/>
    <w:rsid w:val="0070705A"/>
    <w:rsid w:val="00746B9C"/>
    <w:rsid w:val="007638C5"/>
    <w:rsid w:val="00763C03"/>
    <w:rsid w:val="00797B2F"/>
    <w:rsid w:val="007E15EE"/>
    <w:rsid w:val="00847090"/>
    <w:rsid w:val="00871E1B"/>
    <w:rsid w:val="0087763C"/>
    <w:rsid w:val="00886273"/>
    <w:rsid w:val="008956FA"/>
    <w:rsid w:val="0089582E"/>
    <w:rsid w:val="008A71CB"/>
    <w:rsid w:val="00901E62"/>
    <w:rsid w:val="0090257C"/>
    <w:rsid w:val="00912F0D"/>
    <w:rsid w:val="00952DB8"/>
    <w:rsid w:val="0096166D"/>
    <w:rsid w:val="00971674"/>
    <w:rsid w:val="00995C7B"/>
    <w:rsid w:val="009B4556"/>
    <w:rsid w:val="009B5B89"/>
    <w:rsid w:val="009F3A59"/>
    <w:rsid w:val="00A21017"/>
    <w:rsid w:val="00A54BEB"/>
    <w:rsid w:val="00A54EB8"/>
    <w:rsid w:val="00A82E60"/>
    <w:rsid w:val="00A95061"/>
    <w:rsid w:val="00AA07F6"/>
    <w:rsid w:val="00AD6BA8"/>
    <w:rsid w:val="00B02B4F"/>
    <w:rsid w:val="00B41693"/>
    <w:rsid w:val="00B465D1"/>
    <w:rsid w:val="00B50572"/>
    <w:rsid w:val="00B552DA"/>
    <w:rsid w:val="00B6421E"/>
    <w:rsid w:val="00B80D5D"/>
    <w:rsid w:val="00B84097"/>
    <w:rsid w:val="00B91B50"/>
    <w:rsid w:val="00B945A0"/>
    <w:rsid w:val="00BC1847"/>
    <w:rsid w:val="00BD5178"/>
    <w:rsid w:val="00C32A5B"/>
    <w:rsid w:val="00C406E7"/>
    <w:rsid w:val="00C579BD"/>
    <w:rsid w:val="00C90C9F"/>
    <w:rsid w:val="00CD41CE"/>
    <w:rsid w:val="00CD61EA"/>
    <w:rsid w:val="00D26851"/>
    <w:rsid w:val="00D379C8"/>
    <w:rsid w:val="00D944B7"/>
    <w:rsid w:val="00DA6472"/>
    <w:rsid w:val="00DF70A2"/>
    <w:rsid w:val="00E07878"/>
    <w:rsid w:val="00E2162E"/>
    <w:rsid w:val="00E51162"/>
    <w:rsid w:val="00E5399E"/>
    <w:rsid w:val="00E61CAA"/>
    <w:rsid w:val="00E91E77"/>
    <w:rsid w:val="00ED0A07"/>
    <w:rsid w:val="00EE7B1D"/>
    <w:rsid w:val="00F12A71"/>
    <w:rsid w:val="00F15FF9"/>
    <w:rsid w:val="00F36055"/>
    <w:rsid w:val="00F365B8"/>
    <w:rsid w:val="00F72F87"/>
    <w:rsid w:val="00F73504"/>
    <w:rsid w:val="00F85D79"/>
    <w:rsid w:val="00FB5BD3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4659E"/>
  <w15:docId w15:val="{0B069065-734B-4D2D-A069-B3011813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FF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FF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42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5D2C3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B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5BD3"/>
    <w:rPr>
      <w:lang w:val="en-US"/>
    </w:rPr>
  </w:style>
  <w:style w:type="paragraph" w:styleId="a8">
    <w:name w:val="footer"/>
    <w:basedOn w:val="a"/>
    <w:link w:val="a9"/>
    <w:uiPriority w:val="99"/>
    <w:unhideWhenUsed/>
    <w:rsid w:val="00FB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5BD3"/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FB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5BD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3F513-F2FC-472E-B890-65D56741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Priorbank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B. Trudolyubova</dc:creator>
  <cp:lastModifiedBy>Mariya Y. Shatilo</cp:lastModifiedBy>
  <cp:revision>4</cp:revision>
  <cp:lastPrinted>2016-05-04T13:36:00Z</cp:lastPrinted>
  <dcterms:created xsi:type="dcterms:W3CDTF">2017-10-05T08:37:00Z</dcterms:created>
  <dcterms:modified xsi:type="dcterms:W3CDTF">2017-10-05T08:39:00Z</dcterms:modified>
</cp:coreProperties>
</file>