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E18B7" w14:textId="77777777" w:rsidR="00232F62" w:rsidRPr="00232F62" w:rsidRDefault="0006271F" w:rsidP="00115FC6">
      <w:pPr>
        <w:ind w:left="1287"/>
        <w:jc w:val="center"/>
        <w:rPr>
          <w:b/>
        </w:rPr>
      </w:pPr>
      <w:r w:rsidRPr="006438E8">
        <w:rPr>
          <w:b/>
        </w:rPr>
        <w:t>Договор срочного банковского вклада "Выше.</w:t>
      </w:r>
      <w:r w:rsidRPr="006438E8">
        <w:rPr>
          <w:b/>
          <w:lang w:val="en-US"/>
        </w:rPr>
        <w:t>net</w:t>
      </w:r>
      <w:r w:rsidRPr="00051DF2">
        <w:rPr>
          <w:b/>
        </w:rPr>
        <w:t>"</w:t>
      </w:r>
      <w:r w:rsidR="0024032E" w:rsidRPr="00051DF2">
        <w:rPr>
          <w:b/>
        </w:rPr>
        <w:t>(безотзывный)</w:t>
      </w:r>
      <w:r w:rsidRPr="00051DF2">
        <w:rPr>
          <w:b/>
        </w:rPr>
        <w:t xml:space="preserve"> </w:t>
      </w:r>
      <w:r w:rsidR="00115FC6" w:rsidRPr="006438E8">
        <w:rPr>
          <w:b/>
        </w:rPr>
        <w:t>в</w:t>
      </w:r>
      <w:r w:rsidR="00C72B10" w:rsidRPr="006438E8">
        <w:rPr>
          <w:b/>
        </w:rPr>
        <w:t xml:space="preserve"> </w:t>
      </w:r>
      <w:r w:rsidR="006438E8" w:rsidRPr="006438E8">
        <w:rPr>
          <w:b/>
          <w:i/>
          <w:lang w:val="en-US"/>
        </w:rPr>
        <w:t>BY</w:t>
      </w:r>
      <w:r w:rsidR="00FE0235">
        <w:rPr>
          <w:b/>
          <w:i/>
          <w:lang w:val="en-US"/>
        </w:rPr>
        <w:t>N</w:t>
      </w:r>
      <w:r w:rsidR="00115FC6" w:rsidRPr="006438E8">
        <w:rPr>
          <w:b/>
        </w:rPr>
        <w:t xml:space="preserve"> </w:t>
      </w:r>
    </w:p>
    <w:p w14:paraId="6E66CD17" w14:textId="77777777" w:rsidR="00115FC6" w:rsidRPr="006438E8" w:rsidRDefault="00115FC6" w:rsidP="00232F62">
      <w:pPr>
        <w:ind w:left="1287"/>
        <w:jc w:val="center"/>
        <w:rPr>
          <w:b/>
        </w:rPr>
      </w:pPr>
      <w:r w:rsidRPr="006438E8">
        <w:rPr>
          <w:b/>
        </w:rPr>
        <w:t xml:space="preserve">сроком </w:t>
      </w:r>
      <w:r w:rsidR="0024032E">
        <w:rPr>
          <w:b/>
          <w:i/>
        </w:rPr>
        <w:t>13</w:t>
      </w:r>
      <w:r w:rsidRPr="006438E8">
        <w:rPr>
          <w:b/>
        </w:rPr>
        <w:t xml:space="preserve"> месяц</w:t>
      </w:r>
      <w:r w:rsidR="0024032E">
        <w:rPr>
          <w:b/>
        </w:rPr>
        <w:t>ев</w:t>
      </w:r>
    </w:p>
    <w:p w14:paraId="78D6D66D" w14:textId="77777777" w:rsidR="001B7140" w:rsidRPr="006438E8" w:rsidRDefault="001B7140" w:rsidP="003D574D">
      <w:pPr>
        <w:ind w:left="1287"/>
        <w:jc w:val="center"/>
        <w:rPr>
          <w:b/>
        </w:rPr>
      </w:pPr>
      <w:r w:rsidRPr="006438E8">
        <w:rPr>
          <w:b/>
        </w:rPr>
        <w:t>УСЛОВИЯ ПУБЛИЧНОЙ ОФЕРТЫ</w:t>
      </w:r>
    </w:p>
    <w:p w14:paraId="64ED032A" w14:textId="77777777" w:rsidR="001B7140" w:rsidRPr="00EA1BB2" w:rsidRDefault="001B7140" w:rsidP="009F3378">
      <w:r w:rsidRPr="006438E8">
        <w:t>город Минск</w:t>
      </w:r>
    </w:p>
    <w:p w14:paraId="739F4DED" w14:textId="77777777" w:rsidR="00F51BBC" w:rsidRPr="006438E8" w:rsidRDefault="00EA1BB2" w:rsidP="00EA1BB2">
      <w:pPr>
        <w:ind w:firstLine="567"/>
        <w:jc w:val="both"/>
      </w:pPr>
      <w:r>
        <w:t>«Приорбанк» Открытое акционерное общество, именуемое в дальнейшем Вкладополучатель, с одной стороны, и физическое лицо, являющееся владельцем текущего (расчетного) банковского счета с использованием банковской дебетовой платежной карточки, оформленной на его имя и доступной для активных операций в системе дистанционного банковского обслуживания Вкладополучателя, именуемое в дальнейшем Вкладчик, с другой стороны, при совместном упоминании именуемые Сторонами, заключили настоящий Договор о нижеследующем.</w:t>
      </w:r>
    </w:p>
    <w:p w14:paraId="417D7DF9" w14:textId="77777777" w:rsidR="00C71674" w:rsidRPr="00DF7889" w:rsidRDefault="00DF7889" w:rsidP="003D574D">
      <w:pPr>
        <w:ind w:firstLine="567"/>
        <w:jc w:val="center"/>
        <w:rPr>
          <w:b/>
        </w:rPr>
      </w:pPr>
      <w:r w:rsidRPr="00DF7889">
        <w:rPr>
          <w:b/>
          <w:lang w:val="en-US"/>
        </w:rPr>
        <w:t>I</w:t>
      </w:r>
      <w:r w:rsidR="00C71674" w:rsidRPr="00DF7889">
        <w:rPr>
          <w:b/>
        </w:rPr>
        <w:t>. ОБЩИЕ ПОЛОЖЕНИЯ</w:t>
      </w:r>
    </w:p>
    <w:p w14:paraId="0656A37C" w14:textId="77777777" w:rsidR="00EA1BB2" w:rsidRDefault="00DF7889" w:rsidP="00DF7889">
      <w:pPr>
        <w:jc w:val="both"/>
      </w:pPr>
      <w:r>
        <w:t xml:space="preserve">1.1. </w:t>
      </w:r>
      <w:r w:rsidR="00206693" w:rsidRPr="006438E8">
        <w:t xml:space="preserve">Неотъемлемой частью настоящего Договора являются Общие условия </w:t>
      </w:r>
      <w:r>
        <w:t xml:space="preserve">банковского </w:t>
      </w:r>
      <w:r w:rsidR="00206693" w:rsidRPr="006438E8">
        <w:t>обслуживания ф</w:t>
      </w:r>
      <w:r w:rsidR="00FD1A57" w:rsidRPr="006438E8">
        <w:t>изических лиц в «Приорбанк» ОАО (далее  -</w:t>
      </w:r>
      <w:r w:rsidR="00B261BC" w:rsidRPr="006438E8">
        <w:t xml:space="preserve"> </w:t>
      </w:r>
      <w:r w:rsidR="00FD1A57" w:rsidRPr="006438E8">
        <w:t>Общие условия), Величины процентных ставок и прочие условия обслуживания счетов физических лиц в «Приорбанк» ОАО (далее – Величины ставок и прочие условия) и Перечень банковских и иных операций, оказываемых «Приорбанк» ОАО за плату, и величин п</w:t>
      </w:r>
      <w:r w:rsidR="00EA1BB2">
        <w:t>латы за осуществление операций</w:t>
      </w:r>
      <w:r w:rsidR="00354546" w:rsidRPr="006438E8">
        <w:t xml:space="preserve">, размещенные </w:t>
      </w:r>
      <w:r w:rsidR="00354546" w:rsidRPr="00DF7889">
        <w:rPr>
          <w:rStyle w:val="FontStyle26"/>
          <w:sz w:val="24"/>
          <w:szCs w:val="24"/>
        </w:rPr>
        <w:t>на информационных стендах Вкладополучателя и интернет-сайте Вкладополучателя (</w:t>
      </w:r>
      <w:hyperlink r:id="rId8" w:history="1">
        <w:r w:rsidR="00354546" w:rsidRPr="00DF7889">
          <w:rPr>
            <w:rStyle w:val="FontStyle26"/>
            <w:sz w:val="24"/>
            <w:szCs w:val="24"/>
          </w:rPr>
          <w:t>www.priorbank.by</w:t>
        </w:r>
      </w:hyperlink>
      <w:r w:rsidR="00354546" w:rsidRPr="00DF7889">
        <w:rPr>
          <w:rStyle w:val="FontStyle26"/>
          <w:sz w:val="24"/>
          <w:szCs w:val="24"/>
        </w:rPr>
        <w:t>)</w:t>
      </w:r>
      <w:r w:rsidR="00EA1BB2">
        <w:t>, с которыми Вкладчик ознакомлен и согласен.</w:t>
      </w:r>
    </w:p>
    <w:p w14:paraId="44CA8059" w14:textId="77777777" w:rsidR="00EA1BB2" w:rsidRPr="006438E8" w:rsidRDefault="00DF7889" w:rsidP="00DF7889">
      <w:pPr>
        <w:jc w:val="both"/>
      </w:pPr>
      <w:r>
        <w:t xml:space="preserve">1.2. </w:t>
      </w:r>
      <w:r w:rsidR="00EA1BB2" w:rsidRPr="006438E8">
        <w:t>Настоящий документ является публичной офертой (предложением Вкладополучателя заключить Договор срочного банковского вклада (депозита) «Выше.net</w:t>
      </w:r>
      <w:r w:rsidR="00EA1BB2" w:rsidRPr="00051DF2">
        <w:t>»</w:t>
      </w:r>
      <w:r w:rsidR="0024032E" w:rsidRPr="00051DF2">
        <w:t xml:space="preserve"> (безотзывный)</w:t>
      </w:r>
      <w:r w:rsidR="00EA1BB2" w:rsidRPr="00051DF2">
        <w:t xml:space="preserve">), </w:t>
      </w:r>
      <w:r w:rsidR="00EA1BB2" w:rsidRPr="006438E8">
        <w:t xml:space="preserve">опубликованной Вкладополучателем в сети Интернет на сайте www.priorbank.by. </w:t>
      </w:r>
    </w:p>
    <w:p w14:paraId="27AAA7EE" w14:textId="77777777" w:rsidR="00EA1BB2" w:rsidRPr="006438E8" w:rsidRDefault="00DF7889" w:rsidP="00DF7889">
      <w:pPr>
        <w:jc w:val="both"/>
      </w:pPr>
      <w:r>
        <w:t xml:space="preserve">1.3. </w:t>
      </w:r>
      <w:r w:rsidR="00EA1BB2" w:rsidRPr="006438E8">
        <w:t>Договор считается заключенным с момента акцепта Вкла</w:t>
      </w:r>
      <w:r>
        <w:t xml:space="preserve">дчиком оферты Вкладополучателя. </w:t>
      </w:r>
      <w:r w:rsidR="00EA1BB2" w:rsidRPr="006438E8">
        <w:t>Документом, подтверждающим заключение Договора, является документ, указанный в п.1.</w:t>
      </w:r>
      <w:r w:rsidR="00EA1BB2">
        <w:t>5</w:t>
      </w:r>
      <w:r w:rsidR="00EA1BB2" w:rsidRPr="006438E8">
        <w:t>. настоящей публичной оферты.</w:t>
      </w:r>
    </w:p>
    <w:p w14:paraId="58F927E2" w14:textId="77777777" w:rsidR="00EA1BB2" w:rsidRPr="006438E8" w:rsidRDefault="00DF7889" w:rsidP="00DF7889">
      <w:pPr>
        <w:jc w:val="both"/>
      </w:pPr>
      <w:r>
        <w:t xml:space="preserve">1.4. </w:t>
      </w:r>
      <w:r w:rsidR="00EA1BB2" w:rsidRPr="006438E8">
        <w:t>Вкладополучатель и Вкладчик признают, что акцептом оферты является факт совершения Вкладчиком в системе дистанционного банковского обслуживания Вкладополучателя (далее – СДБО) операции по переводу со счета с использованием банковской дебетовой платежной карточки суммы первоначального взноса во вклад (депозит)</w:t>
      </w:r>
      <w:r w:rsidR="00EA1BB2">
        <w:t xml:space="preserve"> «Выше.net</w:t>
      </w:r>
      <w:r w:rsidR="00EA1BB2" w:rsidRPr="00051DF2">
        <w:t>»</w:t>
      </w:r>
      <w:r w:rsidR="0024032E" w:rsidRPr="00051DF2">
        <w:t xml:space="preserve"> (безотзывный)</w:t>
      </w:r>
      <w:r w:rsidR="00EA1BB2" w:rsidRPr="00051DF2">
        <w:t xml:space="preserve">, </w:t>
      </w:r>
      <w:r w:rsidR="00EA1BB2" w:rsidRPr="006438E8">
        <w:t>открываемый согласно настоящему Договору.</w:t>
      </w:r>
    </w:p>
    <w:p w14:paraId="697BDB72" w14:textId="1391753D" w:rsidR="00472CD8" w:rsidRPr="006438E8" w:rsidRDefault="00DF7889" w:rsidP="00DF7889">
      <w:pPr>
        <w:jc w:val="both"/>
      </w:pPr>
      <w:r>
        <w:t xml:space="preserve">1.5. </w:t>
      </w:r>
      <w:r w:rsidR="00472CD8" w:rsidRPr="006438E8">
        <w:t xml:space="preserve">Размер первоначального взноса </w:t>
      </w:r>
      <w:r w:rsidR="00206693" w:rsidRPr="006438E8">
        <w:t xml:space="preserve">во </w:t>
      </w:r>
      <w:r w:rsidR="00FC48D9" w:rsidRPr="006438E8">
        <w:t>В</w:t>
      </w:r>
      <w:r w:rsidR="00206693" w:rsidRPr="006438E8">
        <w:t xml:space="preserve">клад </w:t>
      </w:r>
      <w:r w:rsidR="00472CD8" w:rsidRPr="006438E8">
        <w:t xml:space="preserve">определяется Вкладчиком самостоятельно с учетом требований </w:t>
      </w:r>
      <w:r w:rsidR="00FC48D9" w:rsidRPr="006438E8">
        <w:t>п.3.</w:t>
      </w:r>
      <w:r w:rsidR="00EA1BB2">
        <w:t>3</w:t>
      </w:r>
      <w:r w:rsidR="00FC48D9" w:rsidRPr="006438E8">
        <w:t xml:space="preserve">. настоящей публичной оферты </w:t>
      </w:r>
      <w:r w:rsidR="00472CD8" w:rsidRPr="006438E8">
        <w:t xml:space="preserve">и указывается в документе, </w:t>
      </w:r>
      <w:r w:rsidR="00D8141E" w:rsidRPr="006438E8">
        <w:t xml:space="preserve">который </w:t>
      </w:r>
      <w:r w:rsidR="00472CD8" w:rsidRPr="006438E8">
        <w:t>формируе</w:t>
      </w:r>
      <w:r w:rsidR="00D8141E" w:rsidRPr="006438E8">
        <w:t xml:space="preserve">тся </w:t>
      </w:r>
      <w:r w:rsidR="00472CD8" w:rsidRPr="006438E8">
        <w:t xml:space="preserve">в СДБО по факту совершения операции </w:t>
      </w:r>
      <w:r w:rsidR="00206693" w:rsidRPr="006438E8">
        <w:t xml:space="preserve">по переводу </w:t>
      </w:r>
      <w:r w:rsidR="004A0C6F" w:rsidRPr="006438E8">
        <w:t xml:space="preserve">со счета с использованием банковской дебетовой платежной карточки </w:t>
      </w:r>
      <w:r w:rsidR="00206693" w:rsidRPr="006438E8">
        <w:t>суммы первоначального взноса д</w:t>
      </w:r>
      <w:r w:rsidR="00FC48D9" w:rsidRPr="006438E8">
        <w:t xml:space="preserve">ля зачисления </w:t>
      </w:r>
      <w:r w:rsidR="00D8141E" w:rsidRPr="006438E8">
        <w:t>во</w:t>
      </w:r>
      <w:r w:rsidR="00FC48D9" w:rsidRPr="006438E8">
        <w:t xml:space="preserve"> В</w:t>
      </w:r>
      <w:r w:rsidR="00D8141E" w:rsidRPr="006438E8">
        <w:t>клад</w:t>
      </w:r>
      <w:r w:rsidR="00206693" w:rsidRPr="006438E8">
        <w:t xml:space="preserve"> </w:t>
      </w:r>
      <w:r w:rsidR="00472CD8" w:rsidRPr="006438E8">
        <w:t>в подтверждение ее совершения</w:t>
      </w:r>
      <w:r w:rsidR="00D8141E" w:rsidRPr="006438E8">
        <w:t xml:space="preserve"> и содержит </w:t>
      </w:r>
      <w:r w:rsidR="003F12B1" w:rsidRPr="006438E8">
        <w:t xml:space="preserve">ФИО Вкладчика, </w:t>
      </w:r>
      <w:r w:rsidR="00D8141E" w:rsidRPr="006438E8">
        <w:t>вид и валюту Вклада, срок размещения Вклада</w:t>
      </w:r>
      <w:r w:rsidR="00FD726E">
        <w:t>.</w:t>
      </w:r>
    </w:p>
    <w:p w14:paraId="4F9E9628" w14:textId="77777777" w:rsidR="00E4415B" w:rsidRPr="00DF7889" w:rsidRDefault="00DF7889" w:rsidP="00DF7889">
      <w:pPr>
        <w:ind w:firstLine="567"/>
        <w:jc w:val="center"/>
        <w:rPr>
          <w:rStyle w:val="FontStyle26"/>
          <w:b/>
          <w:sz w:val="24"/>
          <w:szCs w:val="24"/>
        </w:rPr>
      </w:pPr>
      <w:r w:rsidRPr="00DF7889">
        <w:rPr>
          <w:rStyle w:val="FontStyle26"/>
          <w:b/>
          <w:sz w:val="24"/>
          <w:szCs w:val="24"/>
          <w:lang w:val="en-US"/>
        </w:rPr>
        <w:t>II</w:t>
      </w:r>
      <w:r w:rsidR="00E4415B" w:rsidRPr="00DF7889">
        <w:rPr>
          <w:rStyle w:val="FontStyle26"/>
          <w:b/>
          <w:sz w:val="24"/>
          <w:szCs w:val="24"/>
        </w:rPr>
        <w:t>. ПРЕДМЕТ ДОГОВОРА</w:t>
      </w:r>
    </w:p>
    <w:p w14:paraId="11F34C09" w14:textId="77777777" w:rsidR="00E4415B" w:rsidRPr="006438E8" w:rsidRDefault="00206693" w:rsidP="00C056C0">
      <w:pPr>
        <w:pStyle w:val="Style8"/>
        <w:widowControl/>
        <w:spacing w:line="240" w:lineRule="auto"/>
        <w:ind w:firstLine="0"/>
        <w:rPr>
          <w:rStyle w:val="FontStyle26"/>
          <w:sz w:val="24"/>
          <w:szCs w:val="24"/>
        </w:rPr>
      </w:pPr>
      <w:r w:rsidRPr="006438E8">
        <w:rPr>
          <w:rStyle w:val="FontStyle26"/>
          <w:sz w:val="24"/>
          <w:szCs w:val="24"/>
        </w:rPr>
        <w:t>2.1.</w:t>
      </w:r>
      <w:r w:rsidR="00E4415B" w:rsidRPr="006438E8">
        <w:rPr>
          <w:rStyle w:val="FontStyle26"/>
          <w:sz w:val="24"/>
          <w:szCs w:val="24"/>
        </w:rPr>
        <w:t xml:space="preserve"> Вкладополучатель принимает от Вкладчика денежные средства </w:t>
      </w:r>
      <w:r w:rsidR="002D7585">
        <w:rPr>
          <w:rStyle w:val="FontStyle26"/>
          <w:sz w:val="24"/>
          <w:szCs w:val="24"/>
        </w:rPr>
        <w:t>–</w:t>
      </w:r>
      <w:r w:rsidRPr="006438E8">
        <w:rPr>
          <w:rStyle w:val="FontStyle26"/>
          <w:sz w:val="24"/>
          <w:szCs w:val="24"/>
        </w:rPr>
        <w:t xml:space="preserve"> </w:t>
      </w:r>
      <w:r w:rsidR="002D7585">
        <w:rPr>
          <w:rStyle w:val="FontStyle26"/>
          <w:sz w:val="24"/>
          <w:szCs w:val="24"/>
        </w:rPr>
        <w:t>в</w:t>
      </w:r>
      <w:r w:rsidR="00FC48D9" w:rsidRPr="006438E8">
        <w:rPr>
          <w:rStyle w:val="FontStyle26"/>
          <w:sz w:val="24"/>
          <w:szCs w:val="24"/>
        </w:rPr>
        <w:t>клад</w:t>
      </w:r>
      <w:r w:rsidR="002D7585">
        <w:rPr>
          <w:rStyle w:val="FontStyle26"/>
          <w:sz w:val="24"/>
          <w:szCs w:val="24"/>
        </w:rPr>
        <w:t xml:space="preserve"> (депозит) (далее – Вклад)</w:t>
      </w:r>
      <w:r w:rsidR="00E4415B" w:rsidRPr="006438E8">
        <w:rPr>
          <w:rStyle w:val="FontStyle26"/>
          <w:sz w:val="24"/>
          <w:szCs w:val="24"/>
        </w:rPr>
        <w:t xml:space="preserve"> и </w:t>
      </w:r>
      <w:r w:rsidR="00354546" w:rsidRPr="006438E8">
        <w:rPr>
          <w:rStyle w:val="FontStyle26"/>
          <w:sz w:val="24"/>
          <w:szCs w:val="24"/>
        </w:rPr>
        <w:t xml:space="preserve">обязуется </w:t>
      </w:r>
      <w:r w:rsidR="00E4415B" w:rsidRPr="006438E8">
        <w:rPr>
          <w:rStyle w:val="FontStyle26"/>
          <w:sz w:val="24"/>
          <w:szCs w:val="24"/>
        </w:rPr>
        <w:t>возвратить Вкладчику денежные средства, проводить безналичные расчеты, а та</w:t>
      </w:r>
      <w:r w:rsidR="00DF7889">
        <w:rPr>
          <w:rStyle w:val="FontStyle26"/>
          <w:sz w:val="24"/>
          <w:szCs w:val="24"/>
        </w:rPr>
        <w:t>кже выплачивать начисленные</w:t>
      </w:r>
      <w:r w:rsidR="00E4415B" w:rsidRPr="006438E8">
        <w:rPr>
          <w:rStyle w:val="FontStyle26"/>
          <w:sz w:val="24"/>
          <w:szCs w:val="24"/>
        </w:rPr>
        <w:t xml:space="preserve"> по </w:t>
      </w:r>
      <w:r w:rsidR="00FC48D9" w:rsidRPr="006438E8">
        <w:rPr>
          <w:rStyle w:val="FontStyle26"/>
          <w:sz w:val="24"/>
          <w:szCs w:val="24"/>
        </w:rPr>
        <w:t>В</w:t>
      </w:r>
      <w:r w:rsidR="00E4415B" w:rsidRPr="006438E8">
        <w:rPr>
          <w:rStyle w:val="FontStyle26"/>
          <w:sz w:val="24"/>
          <w:szCs w:val="24"/>
        </w:rPr>
        <w:t>кладу</w:t>
      </w:r>
      <w:r w:rsidR="00DF7889">
        <w:rPr>
          <w:rStyle w:val="FontStyle26"/>
          <w:sz w:val="24"/>
          <w:szCs w:val="24"/>
        </w:rPr>
        <w:t xml:space="preserve"> </w:t>
      </w:r>
      <w:r w:rsidR="00DF7889" w:rsidRPr="006438E8">
        <w:rPr>
          <w:rStyle w:val="FontStyle26"/>
          <w:sz w:val="24"/>
          <w:szCs w:val="24"/>
        </w:rPr>
        <w:t>проценты</w:t>
      </w:r>
      <w:r w:rsidR="002D7585">
        <w:rPr>
          <w:rStyle w:val="FontStyle26"/>
          <w:sz w:val="24"/>
          <w:szCs w:val="24"/>
        </w:rPr>
        <w:t xml:space="preserve"> в порядке и на условиях</w:t>
      </w:r>
      <w:r w:rsidR="002D7585" w:rsidRPr="006438E8">
        <w:rPr>
          <w:rStyle w:val="FontStyle26"/>
          <w:sz w:val="24"/>
          <w:szCs w:val="24"/>
        </w:rPr>
        <w:t>, о</w:t>
      </w:r>
      <w:r w:rsidR="00DF7889">
        <w:rPr>
          <w:rStyle w:val="FontStyle26"/>
          <w:sz w:val="24"/>
          <w:szCs w:val="24"/>
        </w:rPr>
        <w:t>пределенных настоящим Договором.</w:t>
      </w:r>
    </w:p>
    <w:p w14:paraId="3DB89E08" w14:textId="77777777" w:rsidR="00E4415B" w:rsidRPr="00DF7889" w:rsidRDefault="00DF7889" w:rsidP="003D574D">
      <w:pPr>
        <w:pStyle w:val="Style6"/>
        <w:widowControl/>
        <w:spacing w:before="106" w:line="240" w:lineRule="auto"/>
        <w:jc w:val="center"/>
        <w:rPr>
          <w:rStyle w:val="FontStyle26"/>
          <w:b/>
          <w:sz w:val="24"/>
          <w:szCs w:val="24"/>
        </w:rPr>
      </w:pPr>
      <w:r w:rsidRPr="00DF7889">
        <w:rPr>
          <w:rStyle w:val="FontStyle26"/>
          <w:b/>
          <w:sz w:val="24"/>
          <w:szCs w:val="24"/>
          <w:lang w:val="en-US"/>
        </w:rPr>
        <w:t>III</w:t>
      </w:r>
      <w:r w:rsidR="00E4415B" w:rsidRPr="00DF7889">
        <w:rPr>
          <w:rStyle w:val="FontStyle26"/>
          <w:b/>
          <w:sz w:val="24"/>
          <w:szCs w:val="24"/>
        </w:rPr>
        <w:t xml:space="preserve">. УСЛОВИЯ ПРИНЯТИЯ И ВЫПЛАТЫ СУММЫ ВКЛАДА </w:t>
      </w:r>
    </w:p>
    <w:p w14:paraId="6E936B8D" w14:textId="77777777" w:rsidR="00E4415B" w:rsidRPr="00EA1BB2" w:rsidRDefault="00206693" w:rsidP="00C056C0">
      <w:pPr>
        <w:pStyle w:val="Style17"/>
        <w:widowControl/>
        <w:tabs>
          <w:tab w:val="left" w:pos="1219"/>
          <w:tab w:val="left" w:leader="underscore" w:pos="9356"/>
        </w:tabs>
        <w:jc w:val="both"/>
        <w:rPr>
          <w:rStyle w:val="FontStyle26"/>
          <w:i/>
          <w:sz w:val="24"/>
          <w:szCs w:val="24"/>
          <w:u w:val="single"/>
        </w:rPr>
      </w:pPr>
      <w:r w:rsidRPr="006438E8">
        <w:rPr>
          <w:rStyle w:val="FontStyle26"/>
          <w:sz w:val="24"/>
          <w:szCs w:val="24"/>
        </w:rPr>
        <w:t>3.1.</w:t>
      </w:r>
      <w:r w:rsidR="00B302ED" w:rsidRPr="006438E8">
        <w:rPr>
          <w:rStyle w:val="FontStyle26"/>
          <w:sz w:val="24"/>
          <w:szCs w:val="24"/>
        </w:rPr>
        <w:t xml:space="preserve"> </w:t>
      </w:r>
      <w:r w:rsidR="00C056C0">
        <w:rPr>
          <w:rStyle w:val="FontStyle26"/>
          <w:sz w:val="24"/>
          <w:szCs w:val="24"/>
        </w:rPr>
        <w:t xml:space="preserve"> </w:t>
      </w:r>
      <w:r w:rsidR="00E4415B" w:rsidRPr="006438E8">
        <w:rPr>
          <w:rStyle w:val="FontStyle26"/>
          <w:sz w:val="24"/>
          <w:szCs w:val="24"/>
        </w:rPr>
        <w:t xml:space="preserve">Валюта </w:t>
      </w:r>
      <w:r w:rsidR="00FC48D9" w:rsidRPr="006438E8">
        <w:rPr>
          <w:rStyle w:val="FontStyle26"/>
          <w:sz w:val="24"/>
          <w:szCs w:val="24"/>
        </w:rPr>
        <w:t>В</w:t>
      </w:r>
      <w:r w:rsidR="00E4415B" w:rsidRPr="006438E8">
        <w:rPr>
          <w:rStyle w:val="FontStyle26"/>
          <w:sz w:val="24"/>
          <w:szCs w:val="24"/>
        </w:rPr>
        <w:t>клада:</w:t>
      </w:r>
      <w:r w:rsidR="006438E8" w:rsidRPr="00EA1BB2">
        <w:rPr>
          <w:rStyle w:val="FontStyle26"/>
          <w:sz w:val="24"/>
          <w:szCs w:val="24"/>
        </w:rPr>
        <w:t xml:space="preserve"> </w:t>
      </w:r>
      <w:r w:rsidR="002D7585">
        <w:rPr>
          <w:rStyle w:val="FontStyle26"/>
          <w:i/>
          <w:sz w:val="24"/>
          <w:szCs w:val="24"/>
          <w:u w:val="single"/>
        </w:rPr>
        <w:t>………</w:t>
      </w:r>
      <w:r w:rsidR="006438E8" w:rsidRPr="00EA1BB2">
        <w:rPr>
          <w:rStyle w:val="FontStyle26"/>
          <w:i/>
          <w:sz w:val="24"/>
          <w:szCs w:val="24"/>
          <w:u w:val="single"/>
        </w:rPr>
        <w:t>.</w:t>
      </w:r>
    </w:p>
    <w:p w14:paraId="2891E77A" w14:textId="77777777" w:rsidR="00E4415B" w:rsidRPr="006438E8" w:rsidRDefault="00FD1A57" w:rsidP="00C056C0">
      <w:pPr>
        <w:pStyle w:val="Style17"/>
        <w:widowControl/>
        <w:tabs>
          <w:tab w:val="left" w:pos="1219"/>
          <w:tab w:val="left" w:leader="underscore" w:pos="9356"/>
        </w:tabs>
        <w:jc w:val="both"/>
        <w:rPr>
          <w:rStyle w:val="FontStyle26"/>
          <w:sz w:val="24"/>
          <w:szCs w:val="24"/>
        </w:rPr>
      </w:pPr>
      <w:r w:rsidRPr="006438E8">
        <w:rPr>
          <w:rStyle w:val="FontStyle26"/>
          <w:sz w:val="24"/>
          <w:szCs w:val="24"/>
        </w:rPr>
        <w:t>3.2.</w:t>
      </w:r>
      <w:r w:rsidR="007336FA" w:rsidRPr="006438E8">
        <w:rPr>
          <w:rStyle w:val="FontStyle26"/>
          <w:sz w:val="24"/>
          <w:szCs w:val="24"/>
        </w:rPr>
        <w:t xml:space="preserve"> </w:t>
      </w:r>
      <w:r w:rsidR="00E4415B" w:rsidRPr="006438E8">
        <w:rPr>
          <w:rStyle w:val="FontStyle26"/>
          <w:sz w:val="24"/>
          <w:szCs w:val="24"/>
        </w:rPr>
        <w:t>Вид договора:</w:t>
      </w:r>
      <w:r w:rsidR="0088374F" w:rsidRPr="006438E8">
        <w:rPr>
          <w:rStyle w:val="FontStyle26"/>
          <w:sz w:val="24"/>
          <w:szCs w:val="24"/>
        </w:rPr>
        <w:t xml:space="preserve"> </w:t>
      </w:r>
      <w:r w:rsidR="00354546" w:rsidRPr="006438E8">
        <w:rPr>
          <w:rStyle w:val="FontStyle26"/>
          <w:sz w:val="24"/>
          <w:szCs w:val="24"/>
        </w:rPr>
        <w:t>договор срочного банковского вклада (депозита)</w:t>
      </w:r>
      <w:r w:rsidR="00E4415B" w:rsidRPr="006438E8">
        <w:rPr>
          <w:rStyle w:val="FontStyle26"/>
          <w:sz w:val="24"/>
          <w:szCs w:val="24"/>
        </w:rPr>
        <w:t>.</w:t>
      </w:r>
      <w:r w:rsidRPr="006438E8">
        <w:rPr>
          <w:rStyle w:val="FontStyle26"/>
          <w:sz w:val="24"/>
          <w:szCs w:val="24"/>
        </w:rPr>
        <w:t xml:space="preserve"> Срок возврата </w:t>
      </w:r>
      <w:r w:rsidR="00FC48D9" w:rsidRPr="006438E8">
        <w:rPr>
          <w:rStyle w:val="FontStyle26"/>
          <w:sz w:val="24"/>
          <w:szCs w:val="24"/>
        </w:rPr>
        <w:t>В</w:t>
      </w:r>
      <w:r w:rsidRPr="006438E8">
        <w:rPr>
          <w:rStyle w:val="FontStyle26"/>
          <w:sz w:val="24"/>
          <w:szCs w:val="24"/>
        </w:rPr>
        <w:t xml:space="preserve">клада наступает </w:t>
      </w:r>
      <w:r w:rsidR="0006725F" w:rsidRPr="006438E8">
        <w:rPr>
          <w:rStyle w:val="FontStyle26"/>
          <w:sz w:val="24"/>
          <w:szCs w:val="24"/>
        </w:rPr>
        <w:t xml:space="preserve">по истечении </w:t>
      </w:r>
      <w:r w:rsidR="004935E7" w:rsidRPr="006438E8">
        <w:rPr>
          <w:rStyle w:val="FontStyle26"/>
          <w:i/>
          <w:sz w:val="24"/>
          <w:szCs w:val="24"/>
          <w:u w:val="single"/>
        </w:rPr>
        <w:t>……………………………………………</w:t>
      </w:r>
      <w:r w:rsidR="0006725F" w:rsidRPr="006438E8">
        <w:rPr>
          <w:rStyle w:val="FontStyle26"/>
          <w:sz w:val="24"/>
          <w:szCs w:val="24"/>
        </w:rPr>
        <w:t>месяц</w:t>
      </w:r>
      <w:r w:rsidR="000310D4" w:rsidRPr="006438E8">
        <w:rPr>
          <w:rStyle w:val="FontStyle26"/>
          <w:sz w:val="24"/>
          <w:szCs w:val="24"/>
        </w:rPr>
        <w:t>а(</w:t>
      </w:r>
      <w:r w:rsidR="0006725F" w:rsidRPr="006438E8">
        <w:rPr>
          <w:rStyle w:val="FontStyle26"/>
          <w:sz w:val="24"/>
          <w:szCs w:val="24"/>
        </w:rPr>
        <w:t>ев</w:t>
      </w:r>
      <w:r w:rsidR="000310D4" w:rsidRPr="006438E8">
        <w:rPr>
          <w:rStyle w:val="FontStyle26"/>
          <w:sz w:val="24"/>
          <w:szCs w:val="24"/>
        </w:rPr>
        <w:t>)</w:t>
      </w:r>
      <w:r w:rsidR="0006725F" w:rsidRPr="006438E8">
        <w:rPr>
          <w:rStyle w:val="FontStyle26"/>
          <w:sz w:val="24"/>
          <w:szCs w:val="24"/>
        </w:rPr>
        <w:t xml:space="preserve"> со дня заключения </w:t>
      </w:r>
      <w:r w:rsidR="00FC48D9" w:rsidRPr="006438E8">
        <w:rPr>
          <w:rStyle w:val="FontStyle26"/>
          <w:sz w:val="24"/>
          <w:szCs w:val="24"/>
        </w:rPr>
        <w:t>Д</w:t>
      </w:r>
      <w:r w:rsidR="0006725F" w:rsidRPr="006438E8">
        <w:rPr>
          <w:rStyle w:val="FontStyle26"/>
          <w:sz w:val="24"/>
          <w:szCs w:val="24"/>
        </w:rPr>
        <w:t>оговора.</w:t>
      </w:r>
    </w:p>
    <w:p w14:paraId="0069F27D" w14:textId="77777777" w:rsidR="002D7585" w:rsidRPr="006438E8" w:rsidRDefault="002D7585" w:rsidP="00C056C0">
      <w:pPr>
        <w:pStyle w:val="Style9"/>
        <w:widowControl/>
        <w:tabs>
          <w:tab w:val="left" w:pos="1248"/>
        </w:tabs>
        <w:spacing w:line="240" w:lineRule="auto"/>
        <w:ind w:firstLine="0"/>
        <w:rPr>
          <w:rStyle w:val="FontStyle26"/>
          <w:b/>
          <w:bCs/>
          <w:iCs/>
          <w:sz w:val="24"/>
          <w:szCs w:val="24"/>
          <w:u w:val="single"/>
        </w:rPr>
      </w:pPr>
      <w:r w:rsidRPr="006438E8">
        <w:rPr>
          <w:rStyle w:val="FontStyle26"/>
          <w:sz w:val="24"/>
          <w:szCs w:val="24"/>
        </w:rPr>
        <w:t>3.</w:t>
      </w:r>
      <w:r>
        <w:rPr>
          <w:rStyle w:val="FontStyle26"/>
          <w:sz w:val="24"/>
          <w:szCs w:val="24"/>
        </w:rPr>
        <w:t>3</w:t>
      </w:r>
      <w:r w:rsidRPr="006438E8">
        <w:rPr>
          <w:rStyle w:val="FontStyle26"/>
          <w:sz w:val="24"/>
          <w:szCs w:val="24"/>
        </w:rPr>
        <w:t>.</w:t>
      </w:r>
      <w:r w:rsidR="00C056C0">
        <w:rPr>
          <w:rStyle w:val="FontStyle26"/>
          <w:sz w:val="24"/>
          <w:szCs w:val="24"/>
        </w:rPr>
        <w:t xml:space="preserve"> </w:t>
      </w:r>
      <w:r w:rsidRPr="006438E8">
        <w:rPr>
          <w:rStyle w:val="FontStyle26"/>
          <w:sz w:val="24"/>
          <w:szCs w:val="24"/>
        </w:rPr>
        <w:t xml:space="preserve">Минимальная сумма денежных средств, которую Вкладополучатель принимает от Вкладчика во Вклад, </w:t>
      </w:r>
      <w:r w:rsidRPr="006438E8">
        <w:t xml:space="preserve">определена в Величинах ставок и прочих условиях и на момент заключения Договора </w:t>
      </w:r>
      <w:r w:rsidRPr="006438E8">
        <w:rPr>
          <w:rStyle w:val="FontStyle26"/>
          <w:sz w:val="24"/>
          <w:szCs w:val="24"/>
        </w:rPr>
        <w:t xml:space="preserve">составляет </w:t>
      </w:r>
      <w:r w:rsidRPr="006438E8">
        <w:rPr>
          <w:rStyle w:val="FontStyle26"/>
          <w:i/>
          <w:sz w:val="24"/>
          <w:szCs w:val="24"/>
          <w:u w:val="single"/>
        </w:rPr>
        <w:t>…………………………………………………………………….</w:t>
      </w:r>
      <w:r w:rsidRPr="006438E8">
        <w:rPr>
          <w:rStyle w:val="FontStyle26"/>
          <w:sz w:val="24"/>
          <w:szCs w:val="24"/>
          <w:u w:val="single"/>
        </w:rPr>
        <w:t>.</w:t>
      </w:r>
    </w:p>
    <w:p w14:paraId="7B885D9A" w14:textId="77777777" w:rsidR="00431318" w:rsidRPr="006438E8" w:rsidRDefault="00FD1A57" w:rsidP="00C056C0">
      <w:pPr>
        <w:pStyle w:val="Style9"/>
        <w:widowControl/>
        <w:tabs>
          <w:tab w:val="left" w:pos="1248"/>
        </w:tabs>
        <w:spacing w:line="240" w:lineRule="auto"/>
        <w:ind w:firstLine="0"/>
        <w:rPr>
          <w:rStyle w:val="FontStyle26"/>
          <w:sz w:val="24"/>
          <w:szCs w:val="24"/>
        </w:rPr>
      </w:pPr>
      <w:r w:rsidRPr="006438E8">
        <w:rPr>
          <w:rStyle w:val="FontStyle26"/>
          <w:sz w:val="24"/>
          <w:szCs w:val="24"/>
        </w:rPr>
        <w:t>3.</w:t>
      </w:r>
      <w:r w:rsidR="002D7585">
        <w:rPr>
          <w:rStyle w:val="FontStyle26"/>
          <w:sz w:val="24"/>
          <w:szCs w:val="24"/>
        </w:rPr>
        <w:t>4</w:t>
      </w:r>
      <w:r w:rsidRPr="006438E8">
        <w:rPr>
          <w:rStyle w:val="FontStyle26"/>
          <w:sz w:val="24"/>
          <w:szCs w:val="24"/>
        </w:rPr>
        <w:t>.</w:t>
      </w:r>
      <w:r w:rsidR="00B261BC" w:rsidRPr="006438E8">
        <w:rPr>
          <w:rStyle w:val="FontStyle26"/>
          <w:sz w:val="24"/>
          <w:szCs w:val="24"/>
        </w:rPr>
        <w:t xml:space="preserve"> Вкладчик вносит на счет </w:t>
      </w:r>
      <w:r w:rsidR="009F3378">
        <w:rPr>
          <w:rStyle w:val="FontStyle26"/>
          <w:sz w:val="24"/>
          <w:szCs w:val="24"/>
        </w:rPr>
        <w:t>по у</w:t>
      </w:r>
      <w:r w:rsidR="00C056C0">
        <w:rPr>
          <w:rStyle w:val="FontStyle26"/>
          <w:sz w:val="24"/>
          <w:szCs w:val="24"/>
        </w:rPr>
        <w:t>ч</w:t>
      </w:r>
      <w:r w:rsidR="009F3378">
        <w:rPr>
          <w:rStyle w:val="FontStyle26"/>
          <w:sz w:val="24"/>
          <w:szCs w:val="24"/>
        </w:rPr>
        <w:t>ету</w:t>
      </w:r>
      <w:r w:rsidR="00B261BC" w:rsidRPr="006438E8">
        <w:rPr>
          <w:rStyle w:val="FontStyle26"/>
          <w:sz w:val="24"/>
          <w:szCs w:val="24"/>
        </w:rPr>
        <w:t xml:space="preserve"> </w:t>
      </w:r>
      <w:r w:rsidR="00FC48D9" w:rsidRPr="006438E8">
        <w:rPr>
          <w:rStyle w:val="FontStyle26"/>
          <w:sz w:val="24"/>
          <w:szCs w:val="24"/>
        </w:rPr>
        <w:t>В</w:t>
      </w:r>
      <w:r w:rsidR="009F3378">
        <w:rPr>
          <w:rStyle w:val="FontStyle26"/>
          <w:sz w:val="24"/>
          <w:szCs w:val="24"/>
        </w:rPr>
        <w:t xml:space="preserve">клада </w:t>
      </w:r>
      <w:r w:rsidR="00B261BC" w:rsidRPr="006438E8">
        <w:rPr>
          <w:rStyle w:val="FontStyle26"/>
          <w:sz w:val="24"/>
          <w:szCs w:val="24"/>
        </w:rPr>
        <w:t xml:space="preserve">взнос путем </w:t>
      </w:r>
      <w:r w:rsidR="00FC48D9" w:rsidRPr="006438E8">
        <w:rPr>
          <w:rStyle w:val="FontStyle26"/>
          <w:sz w:val="24"/>
          <w:szCs w:val="24"/>
        </w:rPr>
        <w:t xml:space="preserve">безналичного </w:t>
      </w:r>
      <w:r w:rsidR="00B261BC" w:rsidRPr="006438E8">
        <w:rPr>
          <w:rStyle w:val="FontStyle26"/>
          <w:sz w:val="24"/>
          <w:szCs w:val="24"/>
        </w:rPr>
        <w:t xml:space="preserve">перечисления </w:t>
      </w:r>
      <w:r w:rsidR="00FC48D9" w:rsidRPr="006438E8">
        <w:rPr>
          <w:rStyle w:val="FontStyle26"/>
          <w:sz w:val="24"/>
          <w:szCs w:val="24"/>
        </w:rPr>
        <w:t xml:space="preserve">денежных средств посредством СДБО </w:t>
      </w:r>
      <w:r w:rsidR="009F3378">
        <w:rPr>
          <w:rStyle w:val="FontStyle26"/>
          <w:sz w:val="24"/>
          <w:szCs w:val="24"/>
        </w:rPr>
        <w:t xml:space="preserve">со </w:t>
      </w:r>
      <w:r w:rsidR="00B261BC" w:rsidRPr="006438E8">
        <w:rPr>
          <w:rStyle w:val="FontStyle26"/>
          <w:sz w:val="24"/>
          <w:szCs w:val="24"/>
        </w:rPr>
        <w:t xml:space="preserve">счета с использованием банковской дебетовой платежной карточки. </w:t>
      </w:r>
    </w:p>
    <w:p w14:paraId="397BE5FE" w14:textId="6418CC33" w:rsidR="000310D4" w:rsidRPr="00D275A4" w:rsidRDefault="000E167C" w:rsidP="00FD726E">
      <w:pPr>
        <w:pStyle w:val="Style8"/>
        <w:spacing w:line="240" w:lineRule="auto"/>
        <w:ind w:firstLine="0"/>
        <w:rPr>
          <w:rStyle w:val="FontStyle26"/>
          <w:sz w:val="24"/>
          <w:szCs w:val="24"/>
        </w:rPr>
      </w:pPr>
      <w:r w:rsidRPr="006438E8">
        <w:rPr>
          <w:rStyle w:val="FontStyle26"/>
          <w:sz w:val="24"/>
          <w:szCs w:val="24"/>
        </w:rPr>
        <w:t>3.5</w:t>
      </w:r>
      <w:r w:rsidR="00FD1A57" w:rsidRPr="006438E8">
        <w:rPr>
          <w:rStyle w:val="FontStyle26"/>
          <w:sz w:val="24"/>
          <w:szCs w:val="24"/>
        </w:rPr>
        <w:t>.</w:t>
      </w:r>
      <w:r w:rsidR="00E4415B" w:rsidRPr="006438E8">
        <w:rPr>
          <w:rStyle w:val="FontStyle26"/>
          <w:sz w:val="24"/>
          <w:szCs w:val="24"/>
        </w:rPr>
        <w:t>Вкла</w:t>
      </w:r>
      <w:r w:rsidR="00FD726E">
        <w:rPr>
          <w:rStyle w:val="FontStyle26"/>
          <w:sz w:val="24"/>
          <w:szCs w:val="24"/>
        </w:rPr>
        <w:t xml:space="preserve">д </w:t>
      </w:r>
      <w:r w:rsidR="00E4415B" w:rsidRPr="006438E8">
        <w:rPr>
          <w:rStyle w:val="FontStyle26"/>
          <w:sz w:val="24"/>
          <w:szCs w:val="24"/>
        </w:rPr>
        <w:t>и причитающиеся по нему проценты</w:t>
      </w:r>
      <w:r w:rsidR="00E4415B" w:rsidRPr="006438E8">
        <w:rPr>
          <w:rStyle w:val="FontStyle26"/>
          <w:sz w:val="24"/>
          <w:szCs w:val="24"/>
        </w:rPr>
        <w:br/>
        <w:t>в</w:t>
      </w:r>
      <w:r w:rsidR="00515D36" w:rsidRPr="006438E8">
        <w:rPr>
          <w:rStyle w:val="FontStyle26"/>
          <w:sz w:val="24"/>
          <w:szCs w:val="24"/>
        </w:rPr>
        <w:t xml:space="preserve"> </w:t>
      </w:r>
      <w:r w:rsidR="00E4415B" w:rsidRPr="006438E8">
        <w:rPr>
          <w:rStyle w:val="FontStyle26"/>
          <w:sz w:val="24"/>
          <w:szCs w:val="24"/>
        </w:rPr>
        <w:t>валюте</w:t>
      </w:r>
      <w:r w:rsidR="00515D36" w:rsidRPr="006438E8">
        <w:rPr>
          <w:rStyle w:val="FontStyle26"/>
          <w:sz w:val="24"/>
          <w:szCs w:val="24"/>
        </w:rPr>
        <w:t xml:space="preserve"> </w:t>
      </w:r>
      <w:r w:rsidR="00FC48D9" w:rsidRPr="006438E8">
        <w:rPr>
          <w:rStyle w:val="FontStyle26"/>
          <w:sz w:val="24"/>
          <w:szCs w:val="24"/>
        </w:rPr>
        <w:t>В</w:t>
      </w:r>
      <w:r w:rsidR="00E4415B" w:rsidRPr="006438E8">
        <w:rPr>
          <w:rStyle w:val="FontStyle26"/>
          <w:sz w:val="24"/>
          <w:szCs w:val="24"/>
        </w:rPr>
        <w:t>клада</w:t>
      </w:r>
      <w:r w:rsidR="00515D36" w:rsidRPr="006438E8">
        <w:rPr>
          <w:rStyle w:val="FontStyle26"/>
          <w:sz w:val="24"/>
          <w:szCs w:val="24"/>
        </w:rPr>
        <w:t xml:space="preserve"> </w:t>
      </w:r>
      <w:r w:rsidR="002D7585" w:rsidRPr="006438E8">
        <w:rPr>
          <w:rStyle w:val="FontStyle26"/>
          <w:sz w:val="24"/>
          <w:szCs w:val="24"/>
        </w:rPr>
        <w:t xml:space="preserve">выплачиваются </w:t>
      </w:r>
      <w:r w:rsidR="00AB566F" w:rsidRPr="006438E8">
        <w:rPr>
          <w:rStyle w:val="FontStyle26"/>
          <w:sz w:val="24"/>
          <w:szCs w:val="24"/>
        </w:rPr>
        <w:t xml:space="preserve">по требованию Вкладчика </w:t>
      </w:r>
      <w:r w:rsidR="00E4415B" w:rsidRPr="006438E8">
        <w:rPr>
          <w:rStyle w:val="FontStyle26"/>
          <w:sz w:val="24"/>
          <w:szCs w:val="24"/>
        </w:rPr>
        <w:t>путем</w:t>
      </w:r>
      <w:r w:rsidRPr="006438E8">
        <w:rPr>
          <w:rStyle w:val="FontStyle26"/>
          <w:sz w:val="24"/>
          <w:szCs w:val="24"/>
        </w:rPr>
        <w:t xml:space="preserve"> </w:t>
      </w:r>
      <w:r w:rsidR="000310D4" w:rsidRPr="006438E8">
        <w:rPr>
          <w:rStyle w:val="FontStyle26"/>
          <w:sz w:val="24"/>
          <w:szCs w:val="24"/>
        </w:rPr>
        <w:t xml:space="preserve">безналичного перечисления денежных средств </w:t>
      </w:r>
      <w:r w:rsidR="00FC48D9" w:rsidRPr="006438E8">
        <w:rPr>
          <w:rStyle w:val="FontStyle26"/>
          <w:sz w:val="24"/>
          <w:szCs w:val="24"/>
        </w:rPr>
        <w:t xml:space="preserve">посредством СДБО </w:t>
      </w:r>
      <w:r w:rsidR="000310D4" w:rsidRPr="006438E8">
        <w:rPr>
          <w:rStyle w:val="FontStyle26"/>
          <w:sz w:val="24"/>
          <w:szCs w:val="24"/>
        </w:rPr>
        <w:t xml:space="preserve">на счет с использованием банковской дебетовой платежной карточки, указанный Вкладчиком. </w:t>
      </w:r>
    </w:p>
    <w:p w14:paraId="61330BAD" w14:textId="77777777" w:rsidR="00D275A4" w:rsidRPr="00C41041" w:rsidRDefault="00D275A4" w:rsidP="00C056C0">
      <w:pPr>
        <w:pStyle w:val="Style8"/>
        <w:spacing w:line="240" w:lineRule="auto"/>
        <w:ind w:firstLine="0"/>
        <w:rPr>
          <w:rStyle w:val="FontStyle26"/>
          <w:sz w:val="24"/>
        </w:rPr>
      </w:pPr>
      <w:r w:rsidRPr="00D275A4">
        <w:rPr>
          <w:rStyle w:val="FontStyle26"/>
          <w:sz w:val="24"/>
          <w:szCs w:val="24"/>
        </w:rPr>
        <w:t>3.6. В  случае невостребования Вклада в день истечения срока его возврата, Договор перезаключается путем заключения на новый срок, аналогичный первоначальному сроку возврата  Вклада, на сумму остатка Вклада на момент перезаключения, что составляет новую сумму первоначального взноса во Вклад, и на условиях применения процентных ставок для данного вида Вклада на дату перезаключения.</w:t>
      </w:r>
    </w:p>
    <w:p w14:paraId="7E53D3D8" w14:textId="2BC91372" w:rsidR="00D275A4" w:rsidRPr="00D275A4" w:rsidRDefault="00D275A4" w:rsidP="00C056C0">
      <w:pPr>
        <w:pStyle w:val="Style8"/>
        <w:spacing w:line="240" w:lineRule="auto"/>
        <w:ind w:firstLine="0"/>
        <w:rPr>
          <w:rStyle w:val="FontStyle26"/>
          <w:sz w:val="24"/>
          <w:szCs w:val="24"/>
        </w:rPr>
      </w:pPr>
      <w:r w:rsidRPr="00D275A4">
        <w:rPr>
          <w:rStyle w:val="FontStyle26"/>
          <w:sz w:val="24"/>
          <w:szCs w:val="24"/>
        </w:rPr>
        <w:t>Если на дату перезаключения Договора прием новых срочных</w:t>
      </w:r>
      <w:r w:rsidR="00AF69F9">
        <w:rPr>
          <w:rStyle w:val="FontStyle26"/>
          <w:sz w:val="24"/>
          <w:szCs w:val="24"/>
        </w:rPr>
        <w:t xml:space="preserve"> </w:t>
      </w:r>
      <w:r w:rsidRPr="00D275A4">
        <w:rPr>
          <w:rStyle w:val="FontStyle26"/>
          <w:sz w:val="24"/>
          <w:szCs w:val="24"/>
        </w:rPr>
        <w:t xml:space="preserve">банковских вкладов (депозитов) </w:t>
      </w:r>
      <w:r w:rsidR="00925B49">
        <w:rPr>
          <w:rStyle w:val="FontStyle26"/>
          <w:sz w:val="24"/>
          <w:szCs w:val="24"/>
        </w:rPr>
        <w:t>«Выше.</w:t>
      </w:r>
      <w:r w:rsidR="00925B49">
        <w:rPr>
          <w:rStyle w:val="FontStyle26"/>
          <w:sz w:val="24"/>
          <w:szCs w:val="24"/>
          <w:lang w:val="en-US"/>
        </w:rPr>
        <w:t>net</w:t>
      </w:r>
      <w:r w:rsidR="00925B49" w:rsidRPr="00051DF2">
        <w:rPr>
          <w:rStyle w:val="FontStyle26"/>
          <w:sz w:val="24"/>
          <w:szCs w:val="24"/>
        </w:rPr>
        <w:t>»</w:t>
      </w:r>
      <w:r w:rsidR="00FC6164" w:rsidRPr="00051DF2">
        <w:rPr>
          <w:rStyle w:val="FontStyle26"/>
          <w:sz w:val="24"/>
          <w:szCs w:val="24"/>
        </w:rPr>
        <w:t xml:space="preserve"> (безотзывный)</w:t>
      </w:r>
      <w:r w:rsidRPr="00051DF2">
        <w:rPr>
          <w:rStyle w:val="FontStyle26"/>
          <w:sz w:val="24"/>
          <w:szCs w:val="24"/>
        </w:rPr>
        <w:t xml:space="preserve"> </w:t>
      </w:r>
      <w:r w:rsidRPr="00D275A4">
        <w:rPr>
          <w:rStyle w:val="FontStyle26"/>
          <w:sz w:val="24"/>
          <w:szCs w:val="24"/>
        </w:rPr>
        <w:t>приостановлен, процентная ставка у</w:t>
      </w:r>
      <w:r w:rsidR="00FC7C31">
        <w:rPr>
          <w:rStyle w:val="FontStyle26"/>
          <w:sz w:val="24"/>
          <w:szCs w:val="24"/>
        </w:rPr>
        <w:t>станавливается</w:t>
      </w:r>
      <w:r w:rsidRPr="00D275A4">
        <w:rPr>
          <w:rStyle w:val="FontStyle26"/>
          <w:sz w:val="24"/>
          <w:szCs w:val="24"/>
        </w:rPr>
        <w:t xml:space="preserve"> в размере, действовавшем на дату, </w:t>
      </w:r>
      <w:r w:rsidRPr="00D275A4">
        <w:rPr>
          <w:rStyle w:val="FontStyle26"/>
          <w:sz w:val="24"/>
          <w:szCs w:val="24"/>
        </w:rPr>
        <w:lastRenderedPageBreak/>
        <w:t>предшествующую дате приостановления приема денежных средств во Вклад,  либо в соответствии с отдельными решениями Вкладополучателя.</w:t>
      </w:r>
    </w:p>
    <w:p w14:paraId="70F30A2A" w14:textId="77777777" w:rsidR="00E4415B" w:rsidRPr="009F3378" w:rsidRDefault="009F3378" w:rsidP="009F3378">
      <w:pPr>
        <w:pStyle w:val="Style6"/>
        <w:widowControl/>
        <w:spacing w:before="86" w:line="240" w:lineRule="auto"/>
        <w:ind w:left="2407" w:firstLine="425"/>
        <w:rPr>
          <w:rStyle w:val="FontStyle26"/>
          <w:b/>
          <w:sz w:val="24"/>
          <w:szCs w:val="24"/>
        </w:rPr>
      </w:pPr>
      <w:r w:rsidRPr="009F3378">
        <w:rPr>
          <w:rStyle w:val="FontStyle26"/>
          <w:b/>
          <w:spacing w:val="-20"/>
          <w:sz w:val="24"/>
          <w:szCs w:val="24"/>
          <w:lang w:val="en-US"/>
        </w:rPr>
        <w:t>IV</w:t>
      </w:r>
      <w:r w:rsidR="00E4415B" w:rsidRPr="009F3378">
        <w:rPr>
          <w:rStyle w:val="FontStyle26"/>
          <w:b/>
          <w:spacing w:val="-20"/>
          <w:sz w:val="24"/>
          <w:szCs w:val="24"/>
        </w:rPr>
        <w:t>.</w:t>
      </w:r>
      <w:r w:rsidR="00E4415B" w:rsidRPr="009F3378">
        <w:rPr>
          <w:rStyle w:val="FontStyle26"/>
          <w:b/>
          <w:sz w:val="24"/>
          <w:szCs w:val="24"/>
        </w:rPr>
        <w:t xml:space="preserve"> ПРАВА И ОБЯЗАННОСТИ </w:t>
      </w:r>
      <w:r w:rsidR="00E27600" w:rsidRPr="009F3378">
        <w:rPr>
          <w:rStyle w:val="FontStyle26"/>
          <w:b/>
          <w:sz w:val="24"/>
          <w:szCs w:val="24"/>
        </w:rPr>
        <w:t>СТОРОН</w:t>
      </w:r>
    </w:p>
    <w:p w14:paraId="36D9E179" w14:textId="77777777" w:rsidR="00DE699D" w:rsidRDefault="00DE699D" w:rsidP="00DE699D">
      <w:pPr>
        <w:pStyle w:val="Style22"/>
        <w:widowControl/>
        <w:spacing w:before="77" w:line="240" w:lineRule="auto"/>
        <w:ind w:firstLine="0"/>
        <w:jc w:val="both"/>
      </w:pPr>
      <w:r>
        <w:t>4.1. Права и обязанности Вкладополучателя и Вкладчика изложены в Общих условиях.</w:t>
      </w:r>
    </w:p>
    <w:p w14:paraId="5FABAE4E" w14:textId="77777777" w:rsidR="00DE699D" w:rsidRDefault="00DE699D" w:rsidP="00DE699D">
      <w:pPr>
        <w:pStyle w:val="Style22"/>
        <w:widowControl/>
        <w:spacing w:before="77" w:line="240" w:lineRule="auto"/>
        <w:ind w:firstLine="0"/>
        <w:jc w:val="both"/>
        <w:rPr>
          <w:rStyle w:val="FontStyle26"/>
          <w:sz w:val="24"/>
          <w:szCs w:val="24"/>
        </w:rPr>
      </w:pPr>
      <w:r>
        <w:t>4.2. Вкладополучатель имеет право в одностороннем порядке изменять настоящие условия публичной оферты, включая изменения и дополнения, необходимые для приведения настоящих условий публичной оферты в соответствие с требованиями действующего законодательства Республики Беларусь, с предварительным уведомлением Вкладчика путем размещения данной информации на информационных стендах Вкладополучателя и интернет-сайте Вкладополучателя (www.priorbank.by). Если до дня вступления вышеназванных изменений и дополнений в силу со стороны Вкладчика не последует письменного заявления о расторжении Договора, признается, что Вкладчик согласен с изменениями и дополнениями, внесенными в Договор.</w:t>
      </w:r>
    </w:p>
    <w:p w14:paraId="584ACDE3" w14:textId="77777777" w:rsidR="00E4415B" w:rsidRPr="009F3378" w:rsidRDefault="009F3378" w:rsidP="003D574D">
      <w:pPr>
        <w:pStyle w:val="Style22"/>
        <w:widowControl/>
        <w:spacing w:before="77" w:line="240" w:lineRule="auto"/>
        <w:ind w:firstLine="0"/>
        <w:jc w:val="center"/>
        <w:rPr>
          <w:rStyle w:val="FontStyle26"/>
          <w:b/>
          <w:sz w:val="24"/>
          <w:szCs w:val="24"/>
        </w:rPr>
      </w:pPr>
      <w:r w:rsidRPr="009F3378">
        <w:rPr>
          <w:rStyle w:val="FontStyle26"/>
          <w:b/>
          <w:sz w:val="24"/>
          <w:szCs w:val="24"/>
          <w:lang w:val="en-US"/>
        </w:rPr>
        <w:t>V</w:t>
      </w:r>
      <w:r w:rsidR="00E4415B" w:rsidRPr="009F3378">
        <w:rPr>
          <w:rStyle w:val="FontStyle26"/>
          <w:b/>
          <w:sz w:val="24"/>
          <w:szCs w:val="24"/>
        </w:rPr>
        <w:t>. ОТВЕТСТВЕННОСТЬ СТОРОН</w:t>
      </w:r>
    </w:p>
    <w:p w14:paraId="48C9585A" w14:textId="77777777" w:rsidR="004A4B0F" w:rsidRPr="006438E8" w:rsidRDefault="0014034D" w:rsidP="00C056C0">
      <w:pPr>
        <w:pStyle w:val="Style8"/>
        <w:spacing w:line="240" w:lineRule="auto"/>
        <w:ind w:firstLine="0"/>
      </w:pPr>
      <w:r w:rsidRPr="006438E8">
        <w:t>5.</w:t>
      </w:r>
      <w:r w:rsidR="004A4B0F" w:rsidRPr="006438E8">
        <w:t>1.</w:t>
      </w:r>
      <w:r w:rsidR="00B2644C" w:rsidRPr="006438E8">
        <w:t xml:space="preserve"> </w:t>
      </w:r>
      <w:r w:rsidR="004A4B0F" w:rsidRPr="006438E8">
        <w:t xml:space="preserve">За несвоевременный возврат денежных средств со счета </w:t>
      </w:r>
      <w:r w:rsidR="00FC48D9" w:rsidRPr="006438E8">
        <w:t>по учету</w:t>
      </w:r>
      <w:r w:rsidR="004A4B0F" w:rsidRPr="006438E8">
        <w:t xml:space="preserve"> </w:t>
      </w:r>
      <w:r w:rsidR="00FC48D9" w:rsidRPr="006438E8">
        <w:t>В</w:t>
      </w:r>
      <w:r w:rsidR="004A4B0F" w:rsidRPr="006438E8">
        <w:t>клада, а также в случае несвоевременного начисления процентов (или начисления процентов не в полном объеме) Вкладополучатель уплачивает Вкладчику пеню в размере 0,05 процента от несвоевременно возвращенной суммы денежных средств за каждый календарный день просрочки возврата денежных средств (или, соответственно, от суммы несвоевременно начисленных процентов или от суммы процентов, начисленных не в полном объеме).</w:t>
      </w:r>
    </w:p>
    <w:p w14:paraId="6F4F5B32" w14:textId="77777777" w:rsidR="0014034D" w:rsidRPr="009F3378" w:rsidRDefault="009F3378" w:rsidP="003D574D">
      <w:pPr>
        <w:pStyle w:val="Style6"/>
        <w:widowControl/>
        <w:spacing w:before="86" w:line="240" w:lineRule="auto"/>
        <w:jc w:val="center"/>
        <w:rPr>
          <w:rStyle w:val="FontStyle26"/>
          <w:b/>
          <w:sz w:val="24"/>
          <w:szCs w:val="24"/>
        </w:rPr>
      </w:pPr>
      <w:r>
        <w:rPr>
          <w:rStyle w:val="FontStyle26"/>
          <w:b/>
          <w:sz w:val="24"/>
          <w:szCs w:val="24"/>
          <w:lang w:val="en-US"/>
        </w:rPr>
        <w:t>VI</w:t>
      </w:r>
      <w:r w:rsidR="0014034D" w:rsidRPr="009F3378">
        <w:rPr>
          <w:rStyle w:val="FontStyle26"/>
          <w:b/>
          <w:sz w:val="24"/>
          <w:szCs w:val="24"/>
        </w:rPr>
        <w:t>. ПРОЦЕНТЫ ПО ВКЛАДУ И ПРОЧИЕ УСЛОВИЯ</w:t>
      </w:r>
    </w:p>
    <w:p w14:paraId="526A7996" w14:textId="5BFBC9D0" w:rsidR="0014034D" w:rsidRPr="00C42CFC" w:rsidRDefault="0014034D" w:rsidP="00C056C0">
      <w:pPr>
        <w:pStyle w:val="Style9"/>
        <w:widowControl/>
        <w:tabs>
          <w:tab w:val="left" w:pos="1210"/>
        </w:tabs>
        <w:spacing w:line="240" w:lineRule="auto"/>
        <w:ind w:firstLine="0"/>
        <w:rPr>
          <w:rStyle w:val="FontStyle26"/>
          <w:sz w:val="24"/>
          <w:szCs w:val="24"/>
        </w:rPr>
      </w:pPr>
      <w:r w:rsidRPr="006438E8">
        <w:rPr>
          <w:rStyle w:val="FontStyle26"/>
          <w:sz w:val="24"/>
          <w:szCs w:val="24"/>
        </w:rPr>
        <w:t>6.1.</w:t>
      </w:r>
      <w:r w:rsidR="00FC7C31">
        <w:rPr>
          <w:rStyle w:val="FontStyle26"/>
          <w:sz w:val="24"/>
          <w:szCs w:val="24"/>
        </w:rPr>
        <w:t xml:space="preserve"> </w:t>
      </w:r>
      <w:bookmarkStart w:id="0" w:name="_GoBack"/>
      <w:bookmarkEnd w:id="0"/>
      <w:r w:rsidR="00DE699D">
        <w:t xml:space="preserve">Размер процентов по Вкладу определен в Величинах ставок и прочих условиях и на момент заключения Договора составляет </w:t>
      </w:r>
      <w:r w:rsidR="00DE699D">
        <w:rPr>
          <w:rStyle w:val="FontStyle26"/>
          <w:i/>
          <w:sz w:val="24"/>
          <w:szCs w:val="24"/>
          <w:u w:val="single"/>
        </w:rPr>
        <w:t>………</w:t>
      </w:r>
      <w:r w:rsidR="00DE699D" w:rsidRPr="00EA1BB2">
        <w:rPr>
          <w:rStyle w:val="FontStyle26"/>
          <w:i/>
          <w:sz w:val="24"/>
          <w:szCs w:val="24"/>
          <w:u w:val="single"/>
        </w:rPr>
        <w:t>.</w:t>
      </w:r>
      <w:r w:rsidR="00DE699D">
        <w:t xml:space="preserve"> процентов(а) годовых</w:t>
      </w:r>
      <w:r w:rsidR="00C42CFC" w:rsidRPr="00C42CFC">
        <w:t>.</w:t>
      </w:r>
    </w:p>
    <w:p w14:paraId="59C74309" w14:textId="7445864E" w:rsidR="00156D0D" w:rsidRPr="00051DF2" w:rsidRDefault="00FC6164" w:rsidP="00156D0D">
      <w:pPr>
        <w:jc w:val="both"/>
        <w:rPr>
          <w:sz w:val="28"/>
          <w:szCs w:val="28"/>
        </w:rPr>
      </w:pPr>
      <w:r w:rsidRPr="00051DF2">
        <w:t xml:space="preserve">6.2. В исключительных случаях </w:t>
      </w:r>
      <w:r w:rsidRPr="00FD726E">
        <w:t xml:space="preserve">при досрочном </w:t>
      </w:r>
      <w:r w:rsidR="00C9203A" w:rsidRPr="00FD726E">
        <w:t>востребовании</w:t>
      </w:r>
      <w:r w:rsidRPr="00FD726E">
        <w:t xml:space="preserve"> </w:t>
      </w:r>
      <w:r w:rsidR="00FD726E" w:rsidRPr="00FD726E">
        <w:t>В</w:t>
      </w:r>
      <w:r w:rsidR="00C9203A" w:rsidRPr="00FD726E">
        <w:t>клада</w:t>
      </w:r>
      <w:r w:rsidR="00C9203A">
        <w:t xml:space="preserve"> </w:t>
      </w:r>
      <w:r w:rsidRPr="00051DF2">
        <w:t>с согласия Вкладополучателя перерасчет процентов производится исходя из фактического срока хранения в соответствии с размерами процентных ставок, определенными в Величинах ставок и прочих условиях, которые на момент заключения Договора составляют при востребовании Вклада: ранее 1 (одного) месяца от даты открытия или его продления – по ставке ….. процентов(а) годовых, свыше 1 месяца до 3 месяцев – по ставке ……. процентов(а) годовых,</w:t>
      </w:r>
      <w:r w:rsidR="00156D0D" w:rsidRPr="00051DF2">
        <w:t xml:space="preserve"> свыше 3 месяцев до 6 месяцев – по ставке …….процентов(а) годовых, свыше 6 месяцев до 9 месяцев – по ставке…….процентов(а) годовых, свыше 9 месяцев </w:t>
      </w:r>
      <w:r w:rsidR="00DE71C3" w:rsidRPr="00051DF2">
        <w:t>до 13 месяцев</w:t>
      </w:r>
      <w:r w:rsidR="00FD726E">
        <w:t xml:space="preserve"> </w:t>
      </w:r>
      <w:r w:rsidR="00156D0D" w:rsidRPr="00051DF2">
        <w:t>– по ставке …… процентов(а) годовых.</w:t>
      </w:r>
    </w:p>
    <w:p w14:paraId="4C639E6A" w14:textId="3E3111C1" w:rsidR="00FC6164" w:rsidRPr="00051DF2" w:rsidRDefault="00FC6164" w:rsidP="009F3378">
      <w:pPr>
        <w:pStyle w:val="2"/>
        <w:ind w:firstLine="0"/>
        <w:rPr>
          <w:sz w:val="24"/>
          <w:szCs w:val="24"/>
        </w:rPr>
      </w:pPr>
      <w:r w:rsidRPr="00051DF2">
        <w:rPr>
          <w:sz w:val="24"/>
          <w:szCs w:val="24"/>
        </w:rPr>
        <w:t xml:space="preserve">В случае досрочного </w:t>
      </w:r>
      <w:r w:rsidR="00FD726E" w:rsidRPr="00FD726E">
        <w:rPr>
          <w:sz w:val="24"/>
          <w:szCs w:val="24"/>
        </w:rPr>
        <w:t>востребования В</w:t>
      </w:r>
      <w:r w:rsidR="00C9203A" w:rsidRPr="00FD726E">
        <w:rPr>
          <w:sz w:val="24"/>
          <w:szCs w:val="24"/>
        </w:rPr>
        <w:t>клада</w:t>
      </w:r>
      <w:r w:rsidRPr="00051DF2">
        <w:rPr>
          <w:sz w:val="24"/>
          <w:szCs w:val="24"/>
        </w:rPr>
        <w:t xml:space="preserve"> с согласия Вкладополучателя после перезаключения Договора перерасчет процентов производится по ставке, применяемой при досрочном востребовании суммы Вклада, действующей на дату перезаключения Договора для вновь принимаемых срочных безотзывных банковских вкладов (депозитов) «Выше.</w:t>
      </w:r>
      <w:r w:rsidRPr="00051DF2">
        <w:rPr>
          <w:sz w:val="24"/>
          <w:szCs w:val="24"/>
          <w:lang w:val="en-US"/>
        </w:rPr>
        <w:t>net</w:t>
      </w:r>
      <w:r w:rsidRPr="00051DF2">
        <w:rPr>
          <w:sz w:val="24"/>
          <w:szCs w:val="24"/>
        </w:rPr>
        <w:t>» (безотзывный).</w:t>
      </w:r>
    </w:p>
    <w:p w14:paraId="24C122CC" w14:textId="77777777" w:rsidR="00E24312" w:rsidRPr="00C42CFC" w:rsidRDefault="00FC48D9" w:rsidP="00280416">
      <w:pPr>
        <w:pStyle w:val="2"/>
        <w:ind w:firstLine="0"/>
        <w:rPr>
          <w:rStyle w:val="FontStyle26"/>
          <w:color w:val="000000"/>
          <w:sz w:val="24"/>
          <w:szCs w:val="24"/>
        </w:rPr>
      </w:pPr>
      <w:r w:rsidRPr="006438E8">
        <w:rPr>
          <w:color w:val="000000"/>
          <w:sz w:val="24"/>
          <w:szCs w:val="24"/>
        </w:rPr>
        <w:t>6.</w:t>
      </w:r>
      <w:r w:rsidR="009F3378" w:rsidRPr="009F3378">
        <w:rPr>
          <w:color w:val="000000"/>
          <w:sz w:val="24"/>
          <w:szCs w:val="24"/>
        </w:rPr>
        <w:t>3</w:t>
      </w:r>
      <w:r w:rsidRPr="006438E8">
        <w:rPr>
          <w:color w:val="000000"/>
          <w:sz w:val="24"/>
          <w:szCs w:val="24"/>
        </w:rPr>
        <w:t xml:space="preserve">. </w:t>
      </w:r>
      <w:r w:rsidR="008B2E83" w:rsidRPr="006438E8">
        <w:rPr>
          <w:color w:val="000000"/>
          <w:sz w:val="24"/>
          <w:szCs w:val="24"/>
        </w:rPr>
        <w:t>Общий порядок зачисления и списания денежных средств на (со) счет(а) по учету Вклада определ</w:t>
      </w:r>
      <w:r w:rsidR="009939F3" w:rsidRPr="006438E8">
        <w:rPr>
          <w:color w:val="000000"/>
          <w:sz w:val="24"/>
          <w:szCs w:val="24"/>
        </w:rPr>
        <w:t>яется</w:t>
      </w:r>
      <w:r w:rsidR="008B2E83" w:rsidRPr="006438E8">
        <w:rPr>
          <w:color w:val="000000"/>
          <w:sz w:val="24"/>
          <w:szCs w:val="24"/>
        </w:rPr>
        <w:t xml:space="preserve"> Общи</w:t>
      </w:r>
      <w:r w:rsidR="009939F3" w:rsidRPr="006438E8">
        <w:rPr>
          <w:color w:val="000000"/>
          <w:sz w:val="24"/>
          <w:szCs w:val="24"/>
        </w:rPr>
        <w:t>ми</w:t>
      </w:r>
      <w:r w:rsidR="008B2E83" w:rsidRPr="006438E8">
        <w:rPr>
          <w:color w:val="000000"/>
          <w:sz w:val="24"/>
          <w:szCs w:val="24"/>
        </w:rPr>
        <w:t xml:space="preserve"> услови</w:t>
      </w:r>
      <w:r w:rsidR="009939F3" w:rsidRPr="006438E8">
        <w:rPr>
          <w:color w:val="000000"/>
          <w:sz w:val="24"/>
          <w:szCs w:val="24"/>
        </w:rPr>
        <w:t>ями</w:t>
      </w:r>
      <w:r w:rsidR="008B2E83" w:rsidRPr="006438E8">
        <w:rPr>
          <w:color w:val="000000"/>
          <w:sz w:val="24"/>
          <w:szCs w:val="24"/>
        </w:rPr>
        <w:t xml:space="preserve">. При осуществлении Вкладчиком </w:t>
      </w:r>
      <w:r w:rsidR="008B2E83" w:rsidRPr="006438E8">
        <w:rPr>
          <w:rStyle w:val="FontStyle26"/>
          <w:sz w:val="24"/>
          <w:szCs w:val="24"/>
        </w:rPr>
        <w:t xml:space="preserve">безналичного перечисления денежных средств посредством СДБО </w:t>
      </w:r>
      <w:r w:rsidR="00100722" w:rsidRPr="006438E8">
        <w:rPr>
          <w:rStyle w:val="FontStyle26"/>
          <w:sz w:val="24"/>
          <w:szCs w:val="24"/>
        </w:rPr>
        <w:t>со</w:t>
      </w:r>
      <w:r w:rsidR="008B2E83" w:rsidRPr="006438E8">
        <w:rPr>
          <w:rStyle w:val="FontStyle26"/>
          <w:sz w:val="24"/>
          <w:szCs w:val="24"/>
        </w:rPr>
        <w:t xml:space="preserve"> счета с использованием банковской дебетовой платежной карточки на счет по учету Вклада зачисление </w:t>
      </w:r>
      <w:r w:rsidR="00A30437" w:rsidRPr="006438E8">
        <w:rPr>
          <w:rStyle w:val="FontStyle26"/>
          <w:sz w:val="24"/>
          <w:szCs w:val="24"/>
        </w:rPr>
        <w:t>Вкладополучателем денежных средств производится не позднее следующего рабочего дня со дня перечисления.</w:t>
      </w:r>
      <w:r w:rsidR="00DE699D">
        <w:rPr>
          <w:rStyle w:val="FontStyle26"/>
          <w:sz w:val="24"/>
          <w:szCs w:val="24"/>
        </w:rPr>
        <w:t xml:space="preserve"> </w:t>
      </w:r>
      <w:r w:rsidR="004A4B0F" w:rsidRPr="006438E8">
        <w:rPr>
          <w:rStyle w:val="FontStyle26"/>
          <w:sz w:val="24"/>
          <w:szCs w:val="24"/>
        </w:rPr>
        <w:t xml:space="preserve">Иные </w:t>
      </w:r>
      <w:r w:rsidR="00E24312" w:rsidRPr="006438E8">
        <w:rPr>
          <w:rStyle w:val="FontStyle26"/>
          <w:sz w:val="24"/>
          <w:szCs w:val="24"/>
        </w:rPr>
        <w:t>условия</w:t>
      </w:r>
      <w:r w:rsidR="004A4B0F" w:rsidRPr="006438E8">
        <w:rPr>
          <w:rStyle w:val="FontStyle26"/>
          <w:sz w:val="24"/>
          <w:szCs w:val="24"/>
        </w:rPr>
        <w:t xml:space="preserve"> по настоящему Договору, являющиеся обязательными для исполнения Сторонами, определяются Общими условиями, которые являются неотъемлемой частью настоящего Договора и </w:t>
      </w:r>
      <w:r w:rsidR="00E24312" w:rsidRPr="006438E8">
        <w:rPr>
          <w:rStyle w:val="FontStyle26"/>
          <w:sz w:val="24"/>
          <w:szCs w:val="24"/>
        </w:rPr>
        <w:t>размещены на информационных стендах Вкладополучателя и интернет-сайте Вкладополучателя (</w:t>
      </w:r>
      <w:hyperlink r:id="rId9" w:history="1">
        <w:r w:rsidR="00E24312" w:rsidRPr="006438E8">
          <w:rPr>
            <w:rStyle w:val="FontStyle26"/>
            <w:sz w:val="24"/>
            <w:szCs w:val="24"/>
          </w:rPr>
          <w:t>www.priorbank.by</w:t>
        </w:r>
      </w:hyperlink>
      <w:r w:rsidR="00E24312" w:rsidRPr="006438E8">
        <w:rPr>
          <w:rStyle w:val="FontStyle26"/>
          <w:sz w:val="24"/>
          <w:szCs w:val="24"/>
        </w:rPr>
        <w:t>)</w:t>
      </w:r>
      <w:r w:rsidR="00C42CFC" w:rsidRPr="00C42CFC">
        <w:rPr>
          <w:rStyle w:val="FontStyle26"/>
          <w:sz w:val="24"/>
          <w:szCs w:val="24"/>
        </w:rPr>
        <w:t>.</w:t>
      </w:r>
    </w:p>
    <w:p w14:paraId="2060C13B" w14:textId="77777777" w:rsidR="004011A8" w:rsidRPr="006438E8" w:rsidRDefault="00DF7889" w:rsidP="00280416">
      <w:pPr>
        <w:pStyle w:val="Style8"/>
        <w:spacing w:line="240" w:lineRule="auto"/>
        <w:ind w:firstLine="0"/>
        <w:rPr>
          <w:rStyle w:val="FontStyle26"/>
          <w:sz w:val="24"/>
          <w:szCs w:val="24"/>
        </w:rPr>
      </w:pPr>
      <w:r>
        <w:t xml:space="preserve">6.4. </w:t>
      </w:r>
      <w:r w:rsidR="00DE699D">
        <w:t>Настоящее предложение может быть в любой момент отозвано Вкладополучателем путем размещения извещения об отзыве настоящего предложения на информационных стендах Вкладополучателя и интернет-сайте Вкладополучателя (www.priorbank.by).</w:t>
      </w:r>
    </w:p>
    <w:p w14:paraId="3AE1B519" w14:textId="77777777" w:rsidR="004011A8" w:rsidRPr="009F3378" w:rsidRDefault="009F3378" w:rsidP="003D574D">
      <w:pPr>
        <w:pStyle w:val="Style8"/>
        <w:spacing w:line="240" w:lineRule="auto"/>
        <w:ind w:firstLine="709"/>
        <w:jc w:val="center"/>
        <w:rPr>
          <w:rStyle w:val="FontStyle26"/>
          <w:b/>
          <w:sz w:val="24"/>
          <w:szCs w:val="24"/>
        </w:rPr>
      </w:pPr>
      <w:r w:rsidRPr="009F3378">
        <w:rPr>
          <w:rStyle w:val="FontStyle26"/>
          <w:b/>
          <w:sz w:val="24"/>
          <w:szCs w:val="24"/>
          <w:lang w:val="en-US"/>
        </w:rPr>
        <w:t>VII</w:t>
      </w:r>
      <w:r w:rsidR="00CB02FC" w:rsidRPr="009F3378">
        <w:rPr>
          <w:rStyle w:val="FontStyle26"/>
          <w:b/>
          <w:sz w:val="24"/>
          <w:szCs w:val="24"/>
        </w:rPr>
        <w:t xml:space="preserve">. </w:t>
      </w:r>
      <w:r w:rsidR="004011A8" w:rsidRPr="009F3378">
        <w:rPr>
          <w:rStyle w:val="FontStyle26"/>
          <w:b/>
          <w:sz w:val="24"/>
          <w:szCs w:val="24"/>
        </w:rPr>
        <w:t xml:space="preserve">РЕКВИЗИТЫ </w:t>
      </w:r>
      <w:r w:rsidR="00CB02FC" w:rsidRPr="009F3378">
        <w:rPr>
          <w:rStyle w:val="FontStyle26"/>
          <w:b/>
          <w:sz w:val="24"/>
          <w:szCs w:val="24"/>
        </w:rPr>
        <w:t>ВКЛАДОПОЛУЧАТЕЛЯ</w:t>
      </w:r>
    </w:p>
    <w:p w14:paraId="7FED508D" w14:textId="77777777" w:rsidR="00C056C0" w:rsidRPr="001532AD" w:rsidRDefault="00DF7889" w:rsidP="0040540D">
      <w:pPr>
        <w:jc w:val="both"/>
        <w:rPr>
          <w:rStyle w:val="FontStyle26"/>
          <w:rFonts w:ascii="Courier New" w:hAnsi="Courier New" w:cs="Courier New"/>
          <w:sz w:val="24"/>
          <w:szCs w:val="24"/>
        </w:rPr>
      </w:pPr>
      <w:r>
        <w:t xml:space="preserve">«Приорбанк» ОАО: 220002, г. Минск, ул. В. Хоружей, 31А, УНП100220190, </w:t>
      </w:r>
      <w:r w:rsidR="001532AD">
        <w:t xml:space="preserve">БИК </w:t>
      </w:r>
      <w:r w:rsidR="001532AD" w:rsidRPr="001532AD">
        <w:t>PJCBBY2X</w:t>
      </w:r>
      <w:r>
        <w:t xml:space="preserve">, корсчет в Национальном банке Республики Беларусь </w:t>
      </w:r>
      <w:r w:rsidR="001532AD" w:rsidRPr="00883A20">
        <w:t>BY77 NBRB 3200 0074 9001 6000 0000</w:t>
      </w:r>
      <w:r>
        <w:t xml:space="preserve">, </w:t>
      </w:r>
      <w:r w:rsidR="00ED6508">
        <w:t>БИК</w:t>
      </w:r>
      <w:r w:rsidR="00ED6508" w:rsidRPr="00883A20">
        <w:t xml:space="preserve"> </w:t>
      </w:r>
      <w:r w:rsidR="00883A20" w:rsidRPr="00883A20">
        <w:t>NBRBBY2X</w:t>
      </w:r>
      <w:r>
        <w:t>,</w:t>
      </w:r>
      <w:r w:rsidR="00883A20">
        <w:t xml:space="preserve">                                         </w:t>
      </w:r>
      <w:r>
        <w:t xml:space="preserve">тел.: (017)289-92-92 (круглосуточный), </w:t>
      </w:r>
      <w:r w:rsidR="001532AD" w:rsidRPr="001532AD">
        <w:t>1</w:t>
      </w:r>
      <w:r>
        <w:t>87 - по г. Минску для стационарной сети, 487 - для абонентов Velcom, МТС, life:), факс: (017)289-91-91.</w:t>
      </w:r>
    </w:p>
    <w:sectPr w:rsidR="00C056C0" w:rsidRPr="001532AD" w:rsidSect="009F3378">
      <w:footerReference w:type="default" r:id="rId10"/>
      <w:pgSz w:w="11906" w:h="16838" w:code="9"/>
      <w:pgMar w:top="357" w:right="340" w:bottom="363"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BEBCD" w14:textId="77777777" w:rsidR="00B711D0" w:rsidRDefault="00B711D0">
      <w:r>
        <w:separator/>
      </w:r>
    </w:p>
  </w:endnote>
  <w:endnote w:type="continuationSeparator" w:id="0">
    <w:p w14:paraId="4A2F027A" w14:textId="77777777" w:rsidR="00B711D0" w:rsidRDefault="00B711D0">
      <w:r>
        <w:continuationSeparator/>
      </w:r>
    </w:p>
  </w:endnote>
  <w:endnote w:type="continuationNotice" w:id="1">
    <w:p w14:paraId="045E1341" w14:textId="77777777" w:rsidR="00B711D0" w:rsidRDefault="00B711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3A186" w14:textId="77777777" w:rsidR="00431318" w:rsidRDefault="00431318">
    <w:pPr>
      <w:pStyle w:val="Style4"/>
      <w:widowControl/>
      <w:spacing w:before="29"/>
      <w:ind w:right="1142"/>
      <w:jc w:val="right"/>
      <w:rPr>
        <w:rStyle w:val="FontStyle27"/>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CAE80" w14:textId="77777777" w:rsidR="00B711D0" w:rsidRDefault="00B711D0">
      <w:r>
        <w:separator/>
      </w:r>
    </w:p>
  </w:footnote>
  <w:footnote w:type="continuationSeparator" w:id="0">
    <w:p w14:paraId="3D50F392" w14:textId="77777777" w:rsidR="00B711D0" w:rsidRDefault="00B711D0">
      <w:r>
        <w:continuationSeparator/>
      </w:r>
    </w:p>
  </w:footnote>
  <w:footnote w:type="continuationNotice" w:id="1">
    <w:p w14:paraId="542FBCF8" w14:textId="77777777" w:rsidR="00B711D0" w:rsidRDefault="00B711D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7F2"/>
    <w:multiLevelType w:val="multilevel"/>
    <w:tmpl w:val="C5B66A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900F0"/>
    <w:multiLevelType w:val="singleLevel"/>
    <w:tmpl w:val="6158D2E0"/>
    <w:lvl w:ilvl="0">
      <w:start w:val="7"/>
      <w:numFmt w:val="decimal"/>
      <w:lvlText w:val="2.%1."/>
      <w:legacy w:legacy="1" w:legacySpace="0" w:legacyIndent="490"/>
      <w:lvlJc w:val="left"/>
      <w:rPr>
        <w:rFonts w:ascii="Times New Roman" w:hAnsi="Times New Roman" w:cs="Times New Roman" w:hint="default"/>
      </w:rPr>
    </w:lvl>
  </w:abstractNum>
  <w:abstractNum w:abstractNumId="2" w15:restartNumberingAfterBreak="0">
    <w:nsid w:val="0642494D"/>
    <w:multiLevelType w:val="singleLevel"/>
    <w:tmpl w:val="C1BA8416"/>
    <w:lvl w:ilvl="0">
      <w:start w:val="6"/>
      <w:numFmt w:val="decimal"/>
      <w:lvlText w:val="4.1.%1."/>
      <w:legacy w:legacy="1" w:legacySpace="0" w:legacyIndent="720"/>
      <w:lvlJc w:val="left"/>
      <w:rPr>
        <w:rFonts w:ascii="Times New Roman" w:hAnsi="Times New Roman" w:cs="Times New Roman" w:hint="default"/>
      </w:rPr>
    </w:lvl>
  </w:abstractNum>
  <w:abstractNum w:abstractNumId="3" w15:restartNumberingAfterBreak="0">
    <w:nsid w:val="06CA2394"/>
    <w:multiLevelType w:val="singleLevel"/>
    <w:tmpl w:val="2A3A69C4"/>
    <w:lvl w:ilvl="0">
      <w:start w:val="1"/>
      <w:numFmt w:val="decimal"/>
      <w:lvlText w:val="2.%1."/>
      <w:legacy w:legacy="1" w:legacySpace="0" w:legacyIndent="489"/>
      <w:lvlJc w:val="left"/>
      <w:rPr>
        <w:rFonts w:ascii="Times New Roman" w:hAnsi="Times New Roman" w:cs="Times New Roman" w:hint="default"/>
      </w:rPr>
    </w:lvl>
  </w:abstractNum>
  <w:abstractNum w:abstractNumId="4" w15:restartNumberingAfterBreak="0">
    <w:nsid w:val="0863688D"/>
    <w:multiLevelType w:val="singleLevel"/>
    <w:tmpl w:val="8994798E"/>
    <w:lvl w:ilvl="0">
      <w:start w:val="4"/>
      <w:numFmt w:val="decimal"/>
      <w:lvlText w:val="7.%1."/>
      <w:legacy w:legacy="1" w:legacySpace="0" w:legacyIndent="672"/>
      <w:lvlJc w:val="left"/>
      <w:rPr>
        <w:rFonts w:ascii="Times New Roman" w:hAnsi="Times New Roman" w:cs="Times New Roman" w:hint="default"/>
      </w:rPr>
    </w:lvl>
  </w:abstractNum>
  <w:abstractNum w:abstractNumId="5" w15:restartNumberingAfterBreak="0">
    <w:nsid w:val="097E63AE"/>
    <w:multiLevelType w:val="singleLevel"/>
    <w:tmpl w:val="97B0C514"/>
    <w:lvl w:ilvl="0">
      <w:start w:val="6"/>
      <w:numFmt w:val="decimal"/>
      <w:lvlText w:val="2.%1."/>
      <w:legacy w:legacy="1" w:legacySpace="0" w:legacyIndent="490"/>
      <w:lvlJc w:val="left"/>
      <w:rPr>
        <w:rFonts w:ascii="Times New Roman" w:hAnsi="Times New Roman" w:cs="Times New Roman" w:hint="default"/>
      </w:rPr>
    </w:lvl>
  </w:abstractNum>
  <w:abstractNum w:abstractNumId="6" w15:restartNumberingAfterBreak="0">
    <w:nsid w:val="0C52693D"/>
    <w:multiLevelType w:val="multilevel"/>
    <w:tmpl w:val="2DBE223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80460"/>
    <w:multiLevelType w:val="singleLevel"/>
    <w:tmpl w:val="0B74C246"/>
    <w:lvl w:ilvl="0">
      <w:start w:val="5"/>
      <w:numFmt w:val="decimal"/>
      <w:lvlText w:val="3.%1."/>
      <w:legacy w:legacy="1" w:legacySpace="0" w:legacyIndent="490"/>
      <w:lvlJc w:val="left"/>
      <w:rPr>
        <w:rFonts w:ascii="Times New Roman" w:hAnsi="Times New Roman" w:cs="Times New Roman" w:hint="default"/>
      </w:rPr>
    </w:lvl>
  </w:abstractNum>
  <w:abstractNum w:abstractNumId="8" w15:restartNumberingAfterBreak="0">
    <w:nsid w:val="15021ED6"/>
    <w:multiLevelType w:val="hybridMultilevel"/>
    <w:tmpl w:val="5C4C3A60"/>
    <w:lvl w:ilvl="0" w:tplc="3B4ADC4E">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9" w15:restartNumberingAfterBreak="0">
    <w:nsid w:val="1A4612CD"/>
    <w:multiLevelType w:val="multilevel"/>
    <w:tmpl w:val="06DC5EE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9264EA"/>
    <w:multiLevelType w:val="singleLevel"/>
    <w:tmpl w:val="74BE4126"/>
    <w:lvl w:ilvl="0">
      <w:start w:val="2"/>
      <w:numFmt w:val="decimal"/>
      <w:lvlText w:val="8.%1."/>
      <w:legacy w:legacy="1" w:legacySpace="0" w:legacyIndent="499"/>
      <w:lvlJc w:val="left"/>
      <w:rPr>
        <w:rFonts w:ascii="Times New Roman" w:hAnsi="Times New Roman" w:cs="Times New Roman" w:hint="default"/>
      </w:rPr>
    </w:lvl>
  </w:abstractNum>
  <w:abstractNum w:abstractNumId="11" w15:restartNumberingAfterBreak="0">
    <w:nsid w:val="1CEF2C7A"/>
    <w:multiLevelType w:val="singleLevel"/>
    <w:tmpl w:val="EBD602D6"/>
    <w:lvl w:ilvl="0">
      <w:start w:val="5"/>
      <w:numFmt w:val="decimal"/>
      <w:lvlText w:val="2.%1."/>
      <w:legacy w:legacy="1" w:legacySpace="0" w:legacyIndent="489"/>
      <w:lvlJc w:val="left"/>
      <w:rPr>
        <w:rFonts w:ascii="Times New Roman" w:hAnsi="Times New Roman" w:cs="Times New Roman" w:hint="default"/>
      </w:rPr>
    </w:lvl>
  </w:abstractNum>
  <w:abstractNum w:abstractNumId="12" w15:restartNumberingAfterBreak="0">
    <w:nsid w:val="21FD2603"/>
    <w:multiLevelType w:val="singleLevel"/>
    <w:tmpl w:val="F8127AC6"/>
    <w:lvl w:ilvl="0">
      <w:start w:val="3"/>
      <w:numFmt w:val="decimal"/>
      <w:lvlText w:val="6.%1."/>
      <w:legacy w:legacy="1" w:legacySpace="0" w:legacyIndent="528"/>
      <w:lvlJc w:val="left"/>
      <w:rPr>
        <w:rFonts w:ascii="Times New Roman" w:hAnsi="Times New Roman" w:cs="Times New Roman" w:hint="default"/>
      </w:rPr>
    </w:lvl>
  </w:abstractNum>
  <w:abstractNum w:abstractNumId="13" w15:restartNumberingAfterBreak="0">
    <w:nsid w:val="26860CE5"/>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C0719F"/>
    <w:multiLevelType w:val="hybridMultilevel"/>
    <w:tmpl w:val="6F5CBEB8"/>
    <w:lvl w:ilvl="0" w:tplc="013C9DE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AB76C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E3A27"/>
    <w:multiLevelType w:val="multilevel"/>
    <w:tmpl w:val="5E7A080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B2415F9"/>
    <w:multiLevelType w:val="singleLevel"/>
    <w:tmpl w:val="5FF823F6"/>
    <w:lvl w:ilvl="0">
      <w:start w:val="4"/>
      <w:numFmt w:val="decimal"/>
      <w:lvlText w:val="6.%1."/>
      <w:legacy w:legacy="1" w:legacySpace="0" w:legacyIndent="528"/>
      <w:lvlJc w:val="left"/>
      <w:rPr>
        <w:rFonts w:ascii="Times New Roman" w:hAnsi="Times New Roman" w:cs="Times New Roman" w:hint="default"/>
      </w:rPr>
    </w:lvl>
  </w:abstractNum>
  <w:abstractNum w:abstractNumId="18" w15:restartNumberingAfterBreak="0">
    <w:nsid w:val="3B305607"/>
    <w:multiLevelType w:val="singleLevel"/>
    <w:tmpl w:val="33C809F8"/>
    <w:lvl w:ilvl="0">
      <w:start w:val="6"/>
      <w:numFmt w:val="decimal"/>
      <w:lvlText w:val="3.%1."/>
      <w:legacy w:legacy="1" w:legacySpace="0" w:legacyIndent="490"/>
      <w:lvlJc w:val="left"/>
      <w:rPr>
        <w:rFonts w:ascii="Times New Roman" w:hAnsi="Times New Roman" w:cs="Times New Roman" w:hint="default"/>
      </w:rPr>
    </w:lvl>
  </w:abstractNum>
  <w:abstractNum w:abstractNumId="19" w15:restartNumberingAfterBreak="0">
    <w:nsid w:val="3C0B1FFA"/>
    <w:multiLevelType w:val="multilevel"/>
    <w:tmpl w:val="EFE0EFC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EC3465"/>
    <w:multiLevelType w:val="singleLevel"/>
    <w:tmpl w:val="95D6DB6A"/>
    <w:lvl w:ilvl="0">
      <w:start w:val="10"/>
      <w:numFmt w:val="decimal"/>
      <w:lvlText w:val="8.%1."/>
      <w:legacy w:legacy="1" w:legacySpace="0" w:legacyIndent="634"/>
      <w:lvlJc w:val="left"/>
      <w:rPr>
        <w:rFonts w:ascii="Times New Roman" w:hAnsi="Times New Roman" w:cs="Times New Roman" w:hint="default"/>
      </w:rPr>
    </w:lvl>
  </w:abstractNum>
  <w:abstractNum w:abstractNumId="21" w15:restartNumberingAfterBreak="0">
    <w:nsid w:val="43832E37"/>
    <w:multiLevelType w:val="multilevel"/>
    <w:tmpl w:val="73E0D0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5AB6D79"/>
    <w:multiLevelType w:val="multilevel"/>
    <w:tmpl w:val="3068941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154873"/>
    <w:multiLevelType w:val="singleLevel"/>
    <w:tmpl w:val="4F8AF650"/>
    <w:lvl w:ilvl="0">
      <w:start w:val="8"/>
      <w:numFmt w:val="decimal"/>
      <w:lvlText w:val="2.%1."/>
      <w:legacy w:legacy="1" w:legacySpace="0" w:legacyIndent="490"/>
      <w:lvlJc w:val="left"/>
      <w:rPr>
        <w:rFonts w:ascii="Times New Roman" w:hAnsi="Times New Roman" w:cs="Times New Roman" w:hint="default"/>
      </w:rPr>
    </w:lvl>
  </w:abstractNum>
  <w:abstractNum w:abstractNumId="24" w15:restartNumberingAfterBreak="0">
    <w:nsid w:val="4ED74E81"/>
    <w:multiLevelType w:val="singleLevel"/>
    <w:tmpl w:val="E090A46C"/>
    <w:lvl w:ilvl="0">
      <w:start w:val="4"/>
      <w:numFmt w:val="decimal"/>
      <w:lvlText w:val="5.2.%1."/>
      <w:legacy w:legacy="1" w:legacySpace="0" w:legacyIndent="710"/>
      <w:lvlJc w:val="left"/>
      <w:rPr>
        <w:rFonts w:ascii="Times New Roman" w:hAnsi="Times New Roman" w:cs="Times New Roman" w:hint="default"/>
      </w:rPr>
    </w:lvl>
  </w:abstractNum>
  <w:abstractNum w:abstractNumId="25" w15:restartNumberingAfterBreak="0">
    <w:nsid w:val="600C742B"/>
    <w:multiLevelType w:val="singleLevel"/>
    <w:tmpl w:val="A944FEDC"/>
    <w:lvl w:ilvl="0">
      <w:start w:val="6"/>
      <w:numFmt w:val="decimal"/>
      <w:lvlText w:val="7.%1."/>
      <w:legacy w:legacy="1" w:legacySpace="0" w:legacyIndent="566"/>
      <w:lvlJc w:val="left"/>
      <w:rPr>
        <w:rFonts w:ascii="Times New Roman" w:hAnsi="Times New Roman" w:cs="Times New Roman" w:hint="default"/>
      </w:rPr>
    </w:lvl>
  </w:abstractNum>
  <w:abstractNum w:abstractNumId="26" w15:restartNumberingAfterBreak="0">
    <w:nsid w:val="681B11C0"/>
    <w:multiLevelType w:val="singleLevel"/>
    <w:tmpl w:val="4F42E8BC"/>
    <w:lvl w:ilvl="0">
      <w:start w:val="1"/>
      <w:numFmt w:val="decimal"/>
      <w:lvlText w:val="8.%1."/>
      <w:legacy w:legacy="1" w:legacySpace="0" w:legacyIndent="499"/>
      <w:lvlJc w:val="left"/>
      <w:rPr>
        <w:rFonts w:ascii="Times New Roman" w:hAnsi="Times New Roman" w:cs="Times New Roman" w:hint="default"/>
      </w:rPr>
    </w:lvl>
  </w:abstractNum>
  <w:abstractNum w:abstractNumId="27" w15:restartNumberingAfterBreak="0">
    <w:nsid w:val="69676D92"/>
    <w:multiLevelType w:val="hybridMultilevel"/>
    <w:tmpl w:val="96D852B4"/>
    <w:lvl w:ilvl="0" w:tplc="B95696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CD32634"/>
    <w:multiLevelType w:val="singleLevel"/>
    <w:tmpl w:val="AF92207C"/>
    <w:lvl w:ilvl="0">
      <w:start w:val="3"/>
      <w:numFmt w:val="decimal"/>
      <w:lvlText w:val="8.%1."/>
      <w:legacy w:legacy="1" w:legacySpace="0" w:legacyIndent="605"/>
      <w:lvlJc w:val="left"/>
      <w:rPr>
        <w:rFonts w:ascii="Times New Roman" w:hAnsi="Times New Roman" w:cs="Times New Roman" w:hint="default"/>
      </w:rPr>
    </w:lvl>
  </w:abstractNum>
  <w:abstractNum w:abstractNumId="29" w15:restartNumberingAfterBreak="0">
    <w:nsid w:val="6DE35E37"/>
    <w:multiLevelType w:val="multilevel"/>
    <w:tmpl w:val="4E0484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5C1F63"/>
    <w:multiLevelType w:val="singleLevel"/>
    <w:tmpl w:val="B936C110"/>
    <w:lvl w:ilvl="0">
      <w:start w:val="7"/>
      <w:numFmt w:val="decimal"/>
      <w:lvlText w:val="4.1.%1."/>
      <w:legacy w:legacy="1" w:legacySpace="0" w:legacyIndent="720"/>
      <w:lvlJc w:val="left"/>
      <w:rPr>
        <w:rFonts w:ascii="Times New Roman" w:hAnsi="Times New Roman" w:cs="Times New Roman" w:hint="default"/>
      </w:rPr>
    </w:lvl>
  </w:abstractNum>
  <w:abstractNum w:abstractNumId="31" w15:restartNumberingAfterBreak="0">
    <w:nsid w:val="76660339"/>
    <w:multiLevelType w:val="singleLevel"/>
    <w:tmpl w:val="C26C361C"/>
    <w:lvl w:ilvl="0">
      <w:start w:val="4"/>
      <w:numFmt w:val="decimal"/>
      <w:lvlText w:val="2.%1."/>
      <w:legacy w:legacy="1" w:legacySpace="0" w:legacyIndent="489"/>
      <w:lvlJc w:val="left"/>
      <w:rPr>
        <w:rFonts w:ascii="Times New Roman" w:hAnsi="Times New Roman" w:cs="Times New Roman" w:hint="default"/>
      </w:rPr>
    </w:lvl>
  </w:abstractNum>
  <w:abstractNum w:abstractNumId="32" w15:restartNumberingAfterBreak="0">
    <w:nsid w:val="77BB132B"/>
    <w:multiLevelType w:val="singleLevel"/>
    <w:tmpl w:val="09600166"/>
    <w:lvl w:ilvl="0">
      <w:start w:val="2"/>
      <w:numFmt w:val="decimal"/>
      <w:lvlText w:val="4.1.%1."/>
      <w:legacy w:legacy="1" w:legacySpace="0" w:legacyIndent="720"/>
      <w:lvlJc w:val="left"/>
      <w:rPr>
        <w:rFonts w:ascii="Times New Roman" w:hAnsi="Times New Roman" w:cs="Times New Roman" w:hint="default"/>
      </w:rPr>
    </w:lvl>
  </w:abstractNum>
  <w:abstractNum w:abstractNumId="33" w15:restartNumberingAfterBreak="0">
    <w:nsid w:val="7DD22FD0"/>
    <w:multiLevelType w:val="multilevel"/>
    <w:tmpl w:val="F63A9E9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86305"/>
    <w:multiLevelType w:val="hybridMultilevel"/>
    <w:tmpl w:val="19AA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54417"/>
    <w:multiLevelType w:val="singleLevel"/>
    <w:tmpl w:val="E73435A6"/>
    <w:lvl w:ilvl="0">
      <w:start w:val="1"/>
      <w:numFmt w:val="decimal"/>
      <w:lvlText w:val="5.2.%1."/>
      <w:legacy w:legacy="1" w:legacySpace="0" w:legacyIndent="720"/>
      <w:lvlJc w:val="left"/>
      <w:rPr>
        <w:rFonts w:ascii="Times New Roman" w:hAnsi="Times New Roman" w:cs="Times New Roman" w:hint="default"/>
      </w:rPr>
    </w:lvl>
  </w:abstractNum>
  <w:num w:numId="1">
    <w:abstractNumId w:val="27"/>
  </w:num>
  <w:num w:numId="2">
    <w:abstractNumId w:val="14"/>
  </w:num>
  <w:num w:numId="3">
    <w:abstractNumId w:val="13"/>
  </w:num>
  <w:num w:numId="4">
    <w:abstractNumId w:val="15"/>
  </w:num>
  <w:num w:numId="5">
    <w:abstractNumId w:val="16"/>
  </w:num>
  <w:num w:numId="6">
    <w:abstractNumId w:val="33"/>
  </w:num>
  <w:num w:numId="7">
    <w:abstractNumId w:val="21"/>
  </w:num>
  <w:num w:numId="8">
    <w:abstractNumId w:val="3"/>
  </w:num>
  <w:num w:numId="9">
    <w:abstractNumId w:val="31"/>
  </w:num>
  <w:num w:numId="10">
    <w:abstractNumId w:val="11"/>
  </w:num>
  <w:num w:numId="11">
    <w:abstractNumId w:val="5"/>
  </w:num>
  <w:num w:numId="12">
    <w:abstractNumId w:val="1"/>
  </w:num>
  <w:num w:numId="13">
    <w:abstractNumId w:val="23"/>
  </w:num>
  <w:num w:numId="14">
    <w:abstractNumId w:val="23"/>
    <w:lvlOverride w:ilvl="0">
      <w:lvl w:ilvl="0">
        <w:start w:val="8"/>
        <w:numFmt w:val="decimal"/>
        <w:lvlText w:val="2.%1."/>
        <w:legacy w:legacy="1" w:legacySpace="0" w:legacyIndent="653"/>
        <w:lvlJc w:val="left"/>
        <w:rPr>
          <w:rFonts w:ascii="Times New Roman" w:hAnsi="Times New Roman" w:cs="Times New Roman" w:hint="default"/>
        </w:rPr>
      </w:lvl>
    </w:lvlOverride>
  </w:num>
  <w:num w:numId="15">
    <w:abstractNumId w:val="7"/>
  </w:num>
  <w:num w:numId="16">
    <w:abstractNumId w:val="18"/>
  </w:num>
  <w:num w:numId="17">
    <w:abstractNumId w:val="32"/>
  </w:num>
  <w:num w:numId="18">
    <w:abstractNumId w:val="2"/>
  </w:num>
  <w:num w:numId="19">
    <w:abstractNumId w:val="30"/>
  </w:num>
  <w:num w:numId="20">
    <w:abstractNumId w:val="35"/>
  </w:num>
  <w:num w:numId="21">
    <w:abstractNumId w:val="24"/>
  </w:num>
  <w:num w:numId="22">
    <w:abstractNumId w:val="12"/>
  </w:num>
  <w:num w:numId="23">
    <w:abstractNumId w:val="17"/>
  </w:num>
  <w:num w:numId="24">
    <w:abstractNumId w:val="4"/>
  </w:num>
  <w:num w:numId="25">
    <w:abstractNumId w:val="25"/>
  </w:num>
  <w:num w:numId="26">
    <w:abstractNumId w:val="26"/>
  </w:num>
  <w:num w:numId="27">
    <w:abstractNumId w:val="10"/>
  </w:num>
  <w:num w:numId="28">
    <w:abstractNumId w:val="28"/>
  </w:num>
  <w:num w:numId="29">
    <w:abstractNumId w:val="28"/>
    <w:lvlOverride w:ilvl="0">
      <w:lvl w:ilvl="0">
        <w:start w:val="3"/>
        <w:numFmt w:val="decimal"/>
        <w:lvlText w:val="8.%1."/>
        <w:legacy w:legacy="1" w:legacySpace="0" w:legacyIndent="489"/>
        <w:lvlJc w:val="left"/>
        <w:rPr>
          <w:rFonts w:ascii="Times New Roman" w:hAnsi="Times New Roman" w:cs="Times New Roman" w:hint="default"/>
        </w:rPr>
      </w:lvl>
    </w:lvlOverride>
  </w:num>
  <w:num w:numId="30">
    <w:abstractNumId w:val="28"/>
    <w:lvlOverride w:ilvl="0">
      <w:lvl w:ilvl="0">
        <w:start w:val="3"/>
        <w:numFmt w:val="decimal"/>
        <w:lvlText w:val="8.%1."/>
        <w:legacy w:legacy="1" w:legacySpace="0" w:legacyIndent="672"/>
        <w:lvlJc w:val="left"/>
        <w:rPr>
          <w:rFonts w:ascii="Times New Roman" w:hAnsi="Times New Roman" w:cs="Times New Roman" w:hint="default"/>
        </w:rPr>
      </w:lvl>
    </w:lvlOverride>
  </w:num>
  <w:num w:numId="31">
    <w:abstractNumId w:val="28"/>
    <w:lvlOverride w:ilvl="0">
      <w:lvl w:ilvl="0">
        <w:start w:val="3"/>
        <w:numFmt w:val="decimal"/>
        <w:lvlText w:val="8.%1."/>
        <w:legacy w:legacy="1" w:legacySpace="0" w:legacyIndent="490"/>
        <w:lvlJc w:val="left"/>
        <w:rPr>
          <w:rFonts w:ascii="Times New Roman" w:hAnsi="Times New Roman" w:cs="Times New Roman" w:hint="default"/>
        </w:rPr>
      </w:lvl>
    </w:lvlOverride>
  </w:num>
  <w:num w:numId="32">
    <w:abstractNumId w:val="20"/>
  </w:num>
  <w:num w:numId="33">
    <w:abstractNumId w:val="34"/>
  </w:num>
  <w:num w:numId="34">
    <w:abstractNumId w:val="8"/>
  </w:num>
  <w:num w:numId="35">
    <w:abstractNumId w:val="0"/>
  </w:num>
  <w:num w:numId="36">
    <w:abstractNumId w:val="19"/>
  </w:num>
  <w:num w:numId="37">
    <w:abstractNumId w:val="6"/>
  </w:num>
  <w:num w:numId="38">
    <w:abstractNumId w:val="22"/>
  </w:num>
  <w:num w:numId="39">
    <w:abstractNumId w:val="2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9A4"/>
    <w:rsid w:val="00001373"/>
    <w:rsid w:val="0000194F"/>
    <w:rsid w:val="00002309"/>
    <w:rsid w:val="00002D7D"/>
    <w:rsid w:val="00003923"/>
    <w:rsid w:val="000040A4"/>
    <w:rsid w:val="000040B6"/>
    <w:rsid w:val="00004440"/>
    <w:rsid w:val="00004BA8"/>
    <w:rsid w:val="00005324"/>
    <w:rsid w:val="00005749"/>
    <w:rsid w:val="00005997"/>
    <w:rsid w:val="00005A5A"/>
    <w:rsid w:val="00005BCC"/>
    <w:rsid w:val="0000608A"/>
    <w:rsid w:val="0000667B"/>
    <w:rsid w:val="00006C2D"/>
    <w:rsid w:val="00007194"/>
    <w:rsid w:val="000102DC"/>
    <w:rsid w:val="000102E9"/>
    <w:rsid w:val="000113F3"/>
    <w:rsid w:val="00011C52"/>
    <w:rsid w:val="00011CE1"/>
    <w:rsid w:val="00011FC9"/>
    <w:rsid w:val="00012058"/>
    <w:rsid w:val="00012ADF"/>
    <w:rsid w:val="00012C10"/>
    <w:rsid w:val="00012E34"/>
    <w:rsid w:val="00012F38"/>
    <w:rsid w:val="00013692"/>
    <w:rsid w:val="00013B33"/>
    <w:rsid w:val="00013E84"/>
    <w:rsid w:val="00014446"/>
    <w:rsid w:val="00015717"/>
    <w:rsid w:val="000172FB"/>
    <w:rsid w:val="00017787"/>
    <w:rsid w:val="0001799D"/>
    <w:rsid w:val="00017F6B"/>
    <w:rsid w:val="00020A21"/>
    <w:rsid w:val="00020C1F"/>
    <w:rsid w:val="00021938"/>
    <w:rsid w:val="00022438"/>
    <w:rsid w:val="000224E0"/>
    <w:rsid w:val="000229AE"/>
    <w:rsid w:val="000230C5"/>
    <w:rsid w:val="000241B2"/>
    <w:rsid w:val="00024E85"/>
    <w:rsid w:val="000251B3"/>
    <w:rsid w:val="000255D7"/>
    <w:rsid w:val="00026626"/>
    <w:rsid w:val="000266A5"/>
    <w:rsid w:val="00027AC9"/>
    <w:rsid w:val="00027D40"/>
    <w:rsid w:val="000310D4"/>
    <w:rsid w:val="000318A0"/>
    <w:rsid w:val="00031970"/>
    <w:rsid w:val="00031F20"/>
    <w:rsid w:val="00031FB0"/>
    <w:rsid w:val="00033A3D"/>
    <w:rsid w:val="00033AB8"/>
    <w:rsid w:val="00033C58"/>
    <w:rsid w:val="00034228"/>
    <w:rsid w:val="000357F5"/>
    <w:rsid w:val="0003580D"/>
    <w:rsid w:val="00035CBA"/>
    <w:rsid w:val="000364C6"/>
    <w:rsid w:val="00036550"/>
    <w:rsid w:val="0003753C"/>
    <w:rsid w:val="0003788B"/>
    <w:rsid w:val="00037B52"/>
    <w:rsid w:val="000409A2"/>
    <w:rsid w:val="00041F63"/>
    <w:rsid w:val="0004214E"/>
    <w:rsid w:val="0004279C"/>
    <w:rsid w:val="00043290"/>
    <w:rsid w:val="000432B0"/>
    <w:rsid w:val="00043549"/>
    <w:rsid w:val="000443A3"/>
    <w:rsid w:val="00044449"/>
    <w:rsid w:val="00044703"/>
    <w:rsid w:val="000453C3"/>
    <w:rsid w:val="00045753"/>
    <w:rsid w:val="00046AC5"/>
    <w:rsid w:val="00046C67"/>
    <w:rsid w:val="00047899"/>
    <w:rsid w:val="0005117F"/>
    <w:rsid w:val="00051DF2"/>
    <w:rsid w:val="00051E84"/>
    <w:rsid w:val="00052D19"/>
    <w:rsid w:val="000534AF"/>
    <w:rsid w:val="0005355A"/>
    <w:rsid w:val="00053642"/>
    <w:rsid w:val="00053EA2"/>
    <w:rsid w:val="00054575"/>
    <w:rsid w:val="00054878"/>
    <w:rsid w:val="0005516F"/>
    <w:rsid w:val="000555DB"/>
    <w:rsid w:val="000564EB"/>
    <w:rsid w:val="00056DE5"/>
    <w:rsid w:val="00057A15"/>
    <w:rsid w:val="000613A9"/>
    <w:rsid w:val="0006271F"/>
    <w:rsid w:val="00062CB2"/>
    <w:rsid w:val="00063ED4"/>
    <w:rsid w:val="0006446B"/>
    <w:rsid w:val="000656E8"/>
    <w:rsid w:val="00065AE8"/>
    <w:rsid w:val="00065DF3"/>
    <w:rsid w:val="00066D88"/>
    <w:rsid w:val="0006725F"/>
    <w:rsid w:val="000672A8"/>
    <w:rsid w:val="000672B6"/>
    <w:rsid w:val="0006756D"/>
    <w:rsid w:val="0006786D"/>
    <w:rsid w:val="0007008E"/>
    <w:rsid w:val="0007016A"/>
    <w:rsid w:val="00070817"/>
    <w:rsid w:val="00071F8B"/>
    <w:rsid w:val="00072A5C"/>
    <w:rsid w:val="00072E59"/>
    <w:rsid w:val="00073662"/>
    <w:rsid w:val="000738DD"/>
    <w:rsid w:val="00073D16"/>
    <w:rsid w:val="0007428C"/>
    <w:rsid w:val="00074E6A"/>
    <w:rsid w:val="00075A13"/>
    <w:rsid w:val="00075A48"/>
    <w:rsid w:val="00075E2E"/>
    <w:rsid w:val="000761A0"/>
    <w:rsid w:val="0007686B"/>
    <w:rsid w:val="00076F17"/>
    <w:rsid w:val="0007762B"/>
    <w:rsid w:val="00077C8D"/>
    <w:rsid w:val="00080E4B"/>
    <w:rsid w:val="0008105E"/>
    <w:rsid w:val="00081948"/>
    <w:rsid w:val="00081A10"/>
    <w:rsid w:val="00083181"/>
    <w:rsid w:val="00084A87"/>
    <w:rsid w:val="000855D4"/>
    <w:rsid w:val="000857FD"/>
    <w:rsid w:val="00085F88"/>
    <w:rsid w:val="00085FA8"/>
    <w:rsid w:val="000862DC"/>
    <w:rsid w:val="00086644"/>
    <w:rsid w:val="00086889"/>
    <w:rsid w:val="00086DA4"/>
    <w:rsid w:val="000872CA"/>
    <w:rsid w:val="0008734C"/>
    <w:rsid w:val="000877E0"/>
    <w:rsid w:val="0008790C"/>
    <w:rsid w:val="00087BAA"/>
    <w:rsid w:val="00090B4B"/>
    <w:rsid w:val="00090E86"/>
    <w:rsid w:val="00091C48"/>
    <w:rsid w:val="00091EEB"/>
    <w:rsid w:val="000938E4"/>
    <w:rsid w:val="00094453"/>
    <w:rsid w:val="00094479"/>
    <w:rsid w:val="0009496E"/>
    <w:rsid w:val="00094FCC"/>
    <w:rsid w:val="000952C7"/>
    <w:rsid w:val="000952E2"/>
    <w:rsid w:val="000957F9"/>
    <w:rsid w:val="00095D6A"/>
    <w:rsid w:val="00096315"/>
    <w:rsid w:val="00096943"/>
    <w:rsid w:val="00096E2F"/>
    <w:rsid w:val="00096FF7"/>
    <w:rsid w:val="00097BCF"/>
    <w:rsid w:val="00097CB5"/>
    <w:rsid w:val="000A09D6"/>
    <w:rsid w:val="000A1F59"/>
    <w:rsid w:val="000A20EF"/>
    <w:rsid w:val="000A291A"/>
    <w:rsid w:val="000A3B0C"/>
    <w:rsid w:val="000A3BFD"/>
    <w:rsid w:val="000A4519"/>
    <w:rsid w:val="000A50E6"/>
    <w:rsid w:val="000A555F"/>
    <w:rsid w:val="000A6785"/>
    <w:rsid w:val="000A6D5A"/>
    <w:rsid w:val="000A74D3"/>
    <w:rsid w:val="000A7B34"/>
    <w:rsid w:val="000B1246"/>
    <w:rsid w:val="000B298A"/>
    <w:rsid w:val="000B2FF1"/>
    <w:rsid w:val="000B316D"/>
    <w:rsid w:val="000B5963"/>
    <w:rsid w:val="000B5D6C"/>
    <w:rsid w:val="000B6204"/>
    <w:rsid w:val="000B642A"/>
    <w:rsid w:val="000B648D"/>
    <w:rsid w:val="000B794D"/>
    <w:rsid w:val="000C06E3"/>
    <w:rsid w:val="000C11A7"/>
    <w:rsid w:val="000C15D5"/>
    <w:rsid w:val="000C1752"/>
    <w:rsid w:val="000C1923"/>
    <w:rsid w:val="000C1B14"/>
    <w:rsid w:val="000C1DD9"/>
    <w:rsid w:val="000C247C"/>
    <w:rsid w:val="000C2507"/>
    <w:rsid w:val="000C3117"/>
    <w:rsid w:val="000C3208"/>
    <w:rsid w:val="000C3526"/>
    <w:rsid w:val="000C3D83"/>
    <w:rsid w:val="000C3DB7"/>
    <w:rsid w:val="000C4617"/>
    <w:rsid w:val="000C4C54"/>
    <w:rsid w:val="000C4FFD"/>
    <w:rsid w:val="000C5288"/>
    <w:rsid w:val="000C5EF4"/>
    <w:rsid w:val="000C6A48"/>
    <w:rsid w:val="000C7C5D"/>
    <w:rsid w:val="000C7C6B"/>
    <w:rsid w:val="000D018E"/>
    <w:rsid w:val="000D16F9"/>
    <w:rsid w:val="000D1865"/>
    <w:rsid w:val="000D1B89"/>
    <w:rsid w:val="000D1DD1"/>
    <w:rsid w:val="000D34C5"/>
    <w:rsid w:val="000D3CD5"/>
    <w:rsid w:val="000D4135"/>
    <w:rsid w:val="000D4432"/>
    <w:rsid w:val="000D4C31"/>
    <w:rsid w:val="000D5F78"/>
    <w:rsid w:val="000D651B"/>
    <w:rsid w:val="000D70F2"/>
    <w:rsid w:val="000D73F3"/>
    <w:rsid w:val="000D7765"/>
    <w:rsid w:val="000D787E"/>
    <w:rsid w:val="000D7B58"/>
    <w:rsid w:val="000E167C"/>
    <w:rsid w:val="000E268A"/>
    <w:rsid w:val="000E274D"/>
    <w:rsid w:val="000E2AE5"/>
    <w:rsid w:val="000E2E9D"/>
    <w:rsid w:val="000E2ED3"/>
    <w:rsid w:val="000E3216"/>
    <w:rsid w:val="000E3815"/>
    <w:rsid w:val="000E4D12"/>
    <w:rsid w:val="000E53D1"/>
    <w:rsid w:val="000E5515"/>
    <w:rsid w:val="000E5C56"/>
    <w:rsid w:val="000E6602"/>
    <w:rsid w:val="000E6C47"/>
    <w:rsid w:val="000E7074"/>
    <w:rsid w:val="000F093A"/>
    <w:rsid w:val="000F0AE0"/>
    <w:rsid w:val="000F0B3D"/>
    <w:rsid w:val="000F10B5"/>
    <w:rsid w:val="000F1688"/>
    <w:rsid w:val="000F17FB"/>
    <w:rsid w:val="000F195F"/>
    <w:rsid w:val="000F21FA"/>
    <w:rsid w:val="000F2981"/>
    <w:rsid w:val="000F480E"/>
    <w:rsid w:val="000F5FA2"/>
    <w:rsid w:val="000F6DE3"/>
    <w:rsid w:val="000F6E0F"/>
    <w:rsid w:val="0010024D"/>
    <w:rsid w:val="00100722"/>
    <w:rsid w:val="00100878"/>
    <w:rsid w:val="00100D38"/>
    <w:rsid w:val="00101266"/>
    <w:rsid w:val="00102A2C"/>
    <w:rsid w:val="00102F3C"/>
    <w:rsid w:val="001031C0"/>
    <w:rsid w:val="00103215"/>
    <w:rsid w:val="0010454B"/>
    <w:rsid w:val="00104726"/>
    <w:rsid w:val="00104990"/>
    <w:rsid w:val="00105171"/>
    <w:rsid w:val="001054C1"/>
    <w:rsid w:val="00105E15"/>
    <w:rsid w:val="0010778C"/>
    <w:rsid w:val="00107992"/>
    <w:rsid w:val="00107C31"/>
    <w:rsid w:val="00110886"/>
    <w:rsid w:val="00110890"/>
    <w:rsid w:val="001112AA"/>
    <w:rsid w:val="00112092"/>
    <w:rsid w:val="00113269"/>
    <w:rsid w:val="001141A5"/>
    <w:rsid w:val="001146FF"/>
    <w:rsid w:val="001155B4"/>
    <w:rsid w:val="0011588C"/>
    <w:rsid w:val="00115967"/>
    <w:rsid w:val="00115F89"/>
    <w:rsid w:val="00115FC6"/>
    <w:rsid w:val="00115FFF"/>
    <w:rsid w:val="00116590"/>
    <w:rsid w:val="00116A5C"/>
    <w:rsid w:val="00117039"/>
    <w:rsid w:val="00117D65"/>
    <w:rsid w:val="00120185"/>
    <w:rsid w:val="00120623"/>
    <w:rsid w:val="00120973"/>
    <w:rsid w:val="001210FB"/>
    <w:rsid w:val="0012130D"/>
    <w:rsid w:val="00121713"/>
    <w:rsid w:val="0012184B"/>
    <w:rsid w:val="00121C15"/>
    <w:rsid w:val="001224D9"/>
    <w:rsid w:val="00122AF6"/>
    <w:rsid w:val="00123413"/>
    <w:rsid w:val="00123521"/>
    <w:rsid w:val="001239E0"/>
    <w:rsid w:val="00123D46"/>
    <w:rsid w:val="00124940"/>
    <w:rsid w:val="00125339"/>
    <w:rsid w:val="00127001"/>
    <w:rsid w:val="001308F3"/>
    <w:rsid w:val="001312B1"/>
    <w:rsid w:val="001319F2"/>
    <w:rsid w:val="001322A7"/>
    <w:rsid w:val="0013345B"/>
    <w:rsid w:val="00134586"/>
    <w:rsid w:val="00134EBF"/>
    <w:rsid w:val="00135476"/>
    <w:rsid w:val="001375E6"/>
    <w:rsid w:val="00140053"/>
    <w:rsid w:val="001401D7"/>
    <w:rsid w:val="0014034D"/>
    <w:rsid w:val="001418D8"/>
    <w:rsid w:val="00143AEE"/>
    <w:rsid w:val="001441B3"/>
    <w:rsid w:val="00144A17"/>
    <w:rsid w:val="00146215"/>
    <w:rsid w:val="0014652F"/>
    <w:rsid w:val="001467CB"/>
    <w:rsid w:val="00147845"/>
    <w:rsid w:val="00147EA9"/>
    <w:rsid w:val="00150CFD"/>
    <w:rsid w:val="001516C3"/>
    <w:rsid w:val="00151F19"/>
    <w:rsid w:val="0015240A"/>
    <w:rsid w:val="001527FA"/>
    <w:rsid w:val="00152909"/>
    <w:rsid w:val="00152C25"/>
    <w:rsid w:val="001532AD"/>
    <w:rsid w:val="001549A6"/>
    <w:rsid w:val="00154B84"/>
    <w:rsid w:val="00155718"/>
    <w:rsid w:val="00155847"/>
    <w:rsid w:val="0015590F"/>
    <w:rsid w:val="00155A92"/>
    <w:rsid w:val="00155EA1"/>
    <w:rsid w:val="00156D0D"/>
    <w:rsid w:val="00156E78"/>
    <w:rsid w:val="0016040A"/>
    <w:rsid w:val="001607C7"/>
    <w:rsid w:val="00160808"/>
    <w:rsid w:val="0016089A"/>
    <w:rsid w:val="00163202"/>
    <w:rsid w:val="00163568"/>
    <w:rsid w:val="00163720"/>
    <w:rsid w:val="00163F08"/>
    <w:rsid w:val="001648F8"/>
    <w:rsid w:val="001649AB"/>
    <w:rsid w:val="00164D53"/>
    <w:rsid w:val="00165619"/>
    <w:rsid w:val="001661FF"/>
    <w:rsid w:val="0016645E"/>
    <w:rsid w:val="00166B9C"/>
    <w:rsid w:val="00167037"/>
    <w:rsid w:val="00167D4B"/>
    <w:rsid w:val="00167F43"/>
    <w:rsid w:val="00170A4C"/>
    <w:rsid w:val="00170BD9"/>
    <w:rsid w:val="00170D9F"/>
    <w:rsid w:val="00171249"/>
    <w:rsid w:val="00171D1A"/>
    <w:rsid w:val="001736B3"/>
    <w:rsid w:val="001738A1"/>
    <w:rsid w:val="00174CFA"/>
    <w:rsid w:val="0017504A"/>
    <w:rsid w:val="001753C1"/>
    <w:rsid w:val="00175470"/>
    <w:rsid w:val="00175B6F"/>
    <w:rsid w:val="0017635D"/>
    <w:rsid w:val="00176A6C"/>
    <w:rsid w:val="00180E19"/>
    <w:rsid w:val="00181BD9"/>
    <w:rsid w:val="001822FD"/>
    <w:rsid w:val="00182578"/>
    <w:rsid w:val="00182A12"/>
    <w:rsid w:val="001833D3"/>
    <w:rsid w:val="0018360E"/>
    <w:rsid w:val="00183743"/>
    <w:rsid w:val="00183C85"/>
    <w:rsid w:val="00184883"/>
    <w:rsid w:val="00186836"/>
    <w:rsid w:val="00186BC7"/>
    <w:rsid w:val="00186C3B"/>
    <w:rsid w:val="00186F46"/>
    <w:rsid w:val="001879C0"/>
    <w:rsid w:val="00187C24"/>
    <w:rsid w:val="00187DFA"/>
    <w:rsid w:val="00187E71"/>
    <w:rsid w:val="001904A8"/>
    <w:rsid w:val="00191241"/>
    <w:rsid w:val="001913ED"/>
    <w:rsid w:val="0019155A"/>
    <w:rsid w:val="001921B8"/>
    <w:rsid w:val="00192A10"/>
    <w:rsid w:val="00193D4F"/>
    <w:rsid w:val="00193E96"/>
    <w:rsid w:val="00193FB6"/>
    <w:rsid w:val="00194151"/>
    <w:rsid w:val="00195D42"/>
    <w:rsid w:val="00196A77"/>
    <w:rsid w:val="0019798D"/>
    <w:rsid w:val="001A05EB"/>
    <w:rsid w:val="001A07EF"/>
    <w:rsid w:val="001A17A1"/>
    <w:rsid w:val="001A3253"/>
    <w:rsid w:val="001A4168"/>
    <w:rsid w:val="001A483E"/>
    <w:rsid w:val="001A4951"/>
    <w:rsid w:val="001A5530"/>
    <w:rsid w:val="001A6B0F"/>
    <w:rsid w:val="001A6C06"/>
    <w:rsid w:val="001A6C33"/>
    <w:rsid w:val="001A6DF8"/>
    <w:rsid w:val="001A739D"/>
    <w:rsid w:val="001A7874"/>
    <w:rsid w:val="001B015D"/>
    <w:rsid w:val="001B0457"/>
    <w:rsid w:val="001B0A6E"/>
    <w:rsid w:val="001B0BD5"/>
    <w:rsid w:val="001B1378"/>
    <w:rsid w:val="001B167A"/>
    <w:rsid w:val="001B172B"/>
    <w:rsid w:val="001B1B3B"/>
    <w:rsid w:val="001B2217"/>
    <w:rsid w:val="001B342B"/>
    <w:rsid w:val="001B39DA"/>
    <w:rsid w:val="001B4AA1"/>
    <w:rsid w:val="001B5CAF"/>
    <w:rsid w:val="001B62AA"/>
    <w:rsid w:val="001B6842"/>
    <w:rsid w:val="001B7140"/>
    <w:rsid w:val="001C06C5"/>
    <w:rsid w:val="001C102D"/>
    <w:rsid w:val="001C12CA"/>
    <w:rsid w:val="001C2117"/>
    <w:rsid w:val="001C2B93"/>
    <w:rsid w:val="001C2FAD"/>
    <w:rsid w:val="001C3D7B"/>
    <w:rsid w:val="001C44D8"/>
    <w:rsid w:val="001C47EA"/>
    <w:rsid w:val="001C4B23"/>
    <w:rsid w:val="001C4C3D"/>
    <w:rsid w:val="001C5390"/>
    <w:rsid w:val="001C5EF7"/>
    <w:rsid w:val="001C615E"/>
    <w:rsid w:val="001C62BE"/>
    <w:rsid w:val="001C63EE"/>
    <w:rsid w:val="001C66B2"/>
    <w:rsid w:val="001C7BFF"/>
    <w:rsid w:val="001C7D54"/>
    <w:rsid w:val="001D077D"/>
    <w:rsid w:val="001D12BD"/>
    <w:rsid w:val="001D1460"/>
    <w:rsid w:val="001D1683"/>
    <w:rsid w:val="001D26A9"/>
    <w:rsid w:val="001D2890"/>
    <w:rsid w:val="001D345C"/>
    <w:rsid w:val="001D4905"/>
    <w:rsid w:val="001D4B0F"/>
    <w:rsid w:val="001D4FCF"/>
    <w:rsid w:val="001D5A36"/>
    <w:rsid w:val="001D7736"/>
    <w:rsid w:val="001E13AC"/>
    <w:rsid w:val="001E1708"/>
    <w:rsid w:val="001E1ABF"/>
    <w:rsid w:val="001E32D9"/>
    <w:rsid w:val="001E3878"/>
    <w:rsid w:val="001E478E"/>
    <w:rsid w:val="001E4A2A"/>
    <w:rsid w:val="001E5178"/>
    <w:rsid w:val="001E534D"/>
    <w:rsid w:val="001E57B2"/>
    <w:rsid w:val="001E58E8"/>
    <w:rsid w:val="001E640B"/>
    <w:rsid w:val="001E6806"/>
    <w:rsid w:val="001E6E64"/>
    <w:rsid w:val="001E6F75"/>
    <w:rsid w:val="001E760F"/>
    <w:rsid w:val="001E761E"/>
    <w:rsid w:val="001E7D50"/>
    <w:rsid w:val="001F0764"/>
    <w:rsid w:val="001F0B72"/>
    <w:rsid w:val="001F0C41"/>
    <w:rsid w:val="001F2877"/>
    <w:rsid w:val="001F2F6D"/>
    <w:rsid w:val="001F2FF0"/>
    <w:rsid w:val="001F3435"/>
    <w:rsid w:val="001F3535"/>
    <w:rsid w:val="001F37B9"/>
    <w:rsid w:val="001F3907"/>
    <w:rsid w:val="001F3ED7"/>
    <w:rsid w:val="001F4AA5"/>
    <w:rsid w:val="001F4B19"/>
    <w:rsid w:val="001F5719"/>
    <w:rsid w:val="001F5C4B"/>
    <w:rsid w:val="001F5C6D"/>
    <w:rsid w:val="001F6751"/>
    <w:rsid w:val="001F6A89"/>
    <w:rsid w:val="002005D7"/>
    <w:rsid w:val="00200865"/>
    <w:rsid w:val="00200E45"/>
    <w:rsid w:val="00200FDB"/>
    <w:rsid w:val="00203070"/>
    <w:rsid w:val="0020455B"/>
    <w:rsid w:val="00204737"/>
    <w:rsid w:val="0020488B"/>
    <w:rsid w:val="00204E4B"/>
    <w:rsid w:val="002059FF"/>
    <w:rsid w:val="00206693"/>
    <w:rsid w:val="0020688A"/>
    <w:rsid w:val="002069EB"/>
    <w:rsid w:val="00206BDE"/>
    <w:rsid w:val="00207AFC"/>
    <w:rsid w:val="00210036"/>
    <w:rsid w:val="00210478"/>
    <w:rsid w:val="00210724"/>
    <w:rsid w:val="00210FF3"/>
    <w:rsid w:val="00211B5E"/>
    <w:rsid w:val="002125DA"/>
    <w:rsid w:val="00212E6A"/>
    <w:rsid w:val="00212EB9"/>
    <w:rsid w:val="00213194"/>
    <w:rsid w:val="00213899"/>
    <w:rsid w:val="0021404A"/>
    <w:rsid w:val="002146B7"/>
    <w:rsid w:val="00214F1A"/>
    <w:rsid w:val="00214FF9"/>
    <w:rsid w:val="002151E0"/>
    <w:rsid w:val="00216CE2"/>
    <w:rsid w:val="00217304"/>
    <w:rsid w:val="002179E4"/>
    <w:rsid w:val="00220461"/>
    <w:rsid w:val="0022063D"/>
    <w:rsid w:val="00220AF0"/>
    <w:rsid w:val="0022107B"/>
    <w:rsid w:val="00221B06"/>
    <w:rsid w:val="0022204A"/>
    <w:rsid w:val="00222192"/>
    <w:rsid w:val="002221E4"/>
    <w:rsid w:val="002222A0"/>
    <w:rsid w:val="002228AD"/>
    <w:rsid w:val="00223119"/>
    <w:rsid w:val="002233E4"/>
    <w:rsid w:val="00223CE7"/>
    <w:rsid w:val="00224546"/>
    <w:rsid w:val="002249B6"/>
    <w:rsid w:val="00225911"/>
    <w:rsid w:val="00225FAD"/>
    <w:rsid w:val="0022674B"/>
    <w:rsid w:val="00226A7A"/>
    <w:rsid w:val="00230168"/>
    <w:rsid w:val="0023024B"/>
    <w:rsid w:val="0023029D"/>
    <w:rsid w:val="0023057E"/>
    <w:rsid w:val="00232885"/>
    <w:rsid w:val="00232F62"/>
    <w:rsid w:val="0023300E"/>
    <w:rsid w:val="0023309D"/>
    <w:rsid w:val="002335F5"/>
    <w:rsid w:val="00233CA0"/>
    <w:rsid w:val="00234040"/>
    <w:rsid w:val="00234129"/>
    <w:rsid w:val="0023462C"/>
    <w:rsid w:val="0023466F"/>
    <w:rsid w:val="00234AA0"/>
    <w:rsid w:val="002356B4"/>
    <w:rsid w:val="0023595E"/>
    <w:rsid w:val="00235EA8"/>
    <w:rsid w:val="00236079"/>
    <w:rsid w:val="00236687"/>
    <w:rsid w:val="00236ACC"/>
    <w:rsid w:val="00237DEA"/>
    <w:rsid w:val="00237E9F"/>
    <w:rsid w:val="0024032E"/>
    <w:rsid w:val="00240B0D"/>
    <w:rsid w:val="00240FD8"/>
    <w:rsid w:val="002410BA"/>
    <w:rsid w:val="00241638"/>
    <w:rsid w:val="00241703"/>
    <w:rsid w:val="002419C7"/>
    <w:rsid w:val="00241D1B"/>
    <w:rsid w:val="00241DF9"/>
    <w:rsid w:val="002427AF"/>
    <w:rsid w:val="0024401F"/>
    <w:rsid w:val="002448B9"/>
    <w:rsid w:val="002451CD"/>
    <w:rsid w:val="002466F3"/>
    <w:rsid w:val="00246D4C"/>
    <w:rsid w:val="002474A9"/>
    <w:rsid w:val="00247607"/>
    <w:rsid w:val="00247789"/>
    <w:rsid w:val="002515F2"/>
    <w:rsid w:val="00251937"/>
    <w:rsid w:val="00252F67"/>
    <w:rsid w:val="002543F6"/>
    <w:rsid w:val="002552E9"/>
    <w:rsid w:val="002558EB"/>
    <w:rsid w:val="00256674"/>
    <w:rsid w:val="002566B7"/>
    <w:rsid w:val="002574D6"/>
    <w:rsid w:val="00257ECD"/>
    <w:rsid w:val="00260065"/>
    <w:rsid w:val="0026091E"/>
    <w:rsid w:val="00260AEB"/>
    <w:rsid w:val="00260B5A"/>
    <w:rsid w:val="002613B6"/>
    <w:rsid w:val="00261752"/>
    <w:rsid w:val="00262560"/>
    <w:rsid w:val="00262821"/>
    <w:rsid w:val="00262A9B"/>
    <w:rsid w:val="002637CC"/>
    <w:rsid w:val="00263AED"/>
    <w:rsid w:val="00263D2A"/>
    <w:rsid w:val="00264121"/>
    <w:rsid w:val="002656BC"/>
    <w:rsid w:val="00265BA8"/>
    <w:rsid w:val="00265BDA"/>
    <w:rsid w:val="002668EF"/>
    <w:rsid w:val="002678A6"/>
    <w:rsid w:val="00267AC2"/>
    <w:rsid w:val="00267B63"/>
    <w:rsid w:val="002708D8"/>
    <w:rsid w:val="00271534"/>
    <w:rsid w:val="00271562"/>
    <w:rsid w:val="00271A9C"/>
    <w:rsid w:val="00272204"/>
    <w:rsid w:val="00273A54"/>
    <w:rsid w:val="00273EAE"/>
    <w:rsid w:val="00274015"/>
    <w:rsid w:val="00274A24"/>
    <w:rsid w:val="00274A9F"/>
    <w:rsid w:val="00275145"/>
    <w:rsid w:val="00275241"/>
    <w:rsid w:val="0027529B"/>
    <w:rsid w:val="00275875"/>
    <w:rsid w:val="002766F7"/>
    <w:rsid w:val="00277B55"/>
    <w:rsid w:val="00280416"/>
    <w:rsid w:val="0028053D"/>
    <w:rsid w:val="00280541"/>
    <w:rsid w:val="00280810"/>
    <w:rsid w:val="00280F32"/>
    <w:rsid w:val="00281051"/>
    <w:rsid w:val="002814BE"/>
    <w:rsid w:val="00281A77"/>
    <w:rsid w:val="00282003"/>
    <w:rsid w:val="0028241E"/>
    <w:rsid w:val="00282623"/>
    <w:rsid w:val="00282964"/>
    <w:rsid w:val="00282B38"/>
    <w:rsid w:val="00282F28"/>
    <w:rsid w:val="002834AB"/>
    <w:rsid w:val="0028353B"/>
    <w:rsid w:val="0028428D"/>
    <w:rsid w:val="00285C0D"/>
    <w:rsid w:val="00286037"/>
    <w:rsid w:val="00286209"/>
    <w:rsid w:val="002867E9"/>
    <w:rsid w:val="00286924"/>
    <w:rsid w:val="002873D3"/>
    <w:rsid w:val="0028762D"/>
    <w:rsid w:val="0029007C"/>
    <w:rsid w:val="002903AD"/>
    <w:rsid w:val="002905BB"/>
    <w:rsid w:val="0029076E"/>
    <w:rsid w:val="002910FE"/>
    <w:rsid w:val="002911B9"/>
    <w:rsid w:val="002914DC"/>
    <w:rsid w:val="00292613"/>
    <w:rsid w:val="00292DF5"/>
    <w:rsid w:val="00292F33"/>
    <w:rsid w:val="0029351B"/>
    <w:rsid w:val="00293AFD"/>
    <w:rsid w:val="00293F41"/>
    <w:rsid w:val="00294E71"/>
    <w:rsid w:val="0029517B"/>
    <w:rsid w:val="00295745"/>
    <w:rsid w:val="002964A2"/>
    <w:rsid w:val="00297CCF"/>
    <w:rsid w:val="002A0BE3"/>
    <w:rsid w:val="002A1496"/>
    <w:rsid w:val="002A1907"/>
    <w:rsid w:val="002A1ABA"/>
    <w:rsid w:val="002A1EC5"/>
    <w:rsid w:val="002A2418"/>
    <w:rsid w:val="002A29DF"/>
    <w:rsid w:val="002A355F"/>
    <w:rsid w:val="002A3700"/>
    <w:rsid w:val="002A4267"/>
    <w:rsid w:val="002A4CF3"/>
    <w:rsid w:val="002A4E9F"/>
    <w:rsid w:val="002A4EE9"/>
    <w:rsid w:val="002A5A93"/>
    <w:rsid w:val="002A6668"/>
    <w:rsid w:val="002A66CA"/>
    <w:rsid w:val="002A6AEF"/>
    <w:rsid w:val="002A75F3"/>
    <w:rsid w:val="002A77C2"/>
    <w:rsid w:val="002A7F63"/>
    <w:rsid w:val="002B13BC"/>
    <w:rsid w:val="002B18A1"/>
    <w:rsid w:val="002B1E2E"/>
    <w:rsid w:val="002B20C8"/>
    <w:rsid w:val="002B2F91"/>
    <w:rsid w:val="002B3575"/>
    <w:rsid w:val="002B3F96"/>
    <w:rsid w:val="002B480A"/>
    <w:rsid w:val="002B4F23"/>
    <w:rsid w:val="002B55D5"/>
    <w:rsid w:val="002B55DE"/>
    <w:rsid w:val="002B5BC5"/>
    <w:rsid w:val="002B5C98"/>
    <w:rsid w:val="002B6188"/>
    <w:rsid w:val="002B6388"/>
    <w:rsid w:val="002B6E1B"/>
    <w:rsid w:val="002C0076"/>
    <w:rsid w:val="002C0367"/>
    <w:rsid w:val="002C0562"/>
    <w:rsid w:val="002C0675"/>
    <w:rsid w:val="002C1606"/>
    <w:rsid w:val="002C1A96"/>
    <w:rsid w:val="002C2A28"/>
    <w:rsid w:val="002C35A0"/>
    <w:rsid w:val="002C47B0"/>
    <w:rsid w:val="002C5D99"/>
    <w:rsid w:val="002C62F2"/>
    <w:rsid w:val="002C709D"/>
    <w:rsid w:val="002C7F65"/>
    <w:rsid w:val="002D0751"/>
    <w:rsid w:val="002D0D15"/>
    <w:rsid w:val="002D124A"/>
    <w:rsid w:val="002D1532"/>
    <w:rsid w:val="002D1E11"/>
    <w:rsid w:val="002D21F5"/>
    <w:rsid w:val="002D2AF7"/>
    <w:rsid w:val="002D3061"/>
    <w:rsid w:val="002D4278"/>
    <w:rsid w:val="002D476F"/>
    <w:rsid w:val="002D546E"/>
    <w:rsid w:val="002D59FC"/>
    <w:rsid w:val="002D5FC5"/>
    <w:rsid w:val="002D6528"/>
    <w:rsid w:val="002D6E72"/>
    <w:rsid w:val="002D7156"/>
    <w:rsid w:val="002D72D6"/>
    <w:rsid w:val="002D7585"/>
    <w:rsid w:val="002D76E2"/>
    <w:rsid w:val="002D76F6"/>
    <w:rsid w:val="002E024D"/>
    <w:rsid w:val="002E1B21"/>
    <w:rsid w:val="002E222E"/>
    <w:rsid w:val="002E2351"/>
    <w:rsid w:val="002E37A8"/>
    <w:rsid w:val="002E3C3A"/>
    <w:rsid w:val="002E48D9"/>
    <w:rsid w:val="002E4A88"/>
    <w:rsid w:val="002E4AE3"/>
    <w:rsid w:val="002E4E47"/>
    <w:rsid w:val="002E5034"/>
    <w:rsid w:val="002E50F6"/>
    <w:rsid w:val="002E51FD"/>
    <w:rsid w:val="002E5292"/>
    <w:rsid w:val="002E5AEF"/>
    <w:rsid w:val="002E69B0"/>
    <w:rsid w:val="002E6C61"/>
    <w:rsid w:val="002E6CA1"/>
    <w:rsid w:val="002E798C"/>
    <w:rsid w:val="002F027F"/>
    <w:rsid w:val="002F0550"/>
    <w:rsid w:val="002F0788"/>
    <w:rsid w:val="002F0E8D"/>
    <w:rsid w:val="002F0F6B"/>
    <w:rsid w:val="002F1BAE"/>
    <w:rsid w:val="002F23B8"/>
    <w:rsid w:val="002F28DC"/>
    <w:rsid w:val="002F2B3E"/>
    <w:rsid w:val="002F3850"/>
    <w:rsid w:val="002F4FE2"/>
    <w:rsid w:val="002F52B3"/>
    <w:rsid w:val="002F5337"/>
    <w:rsid w:val="002F5DCB"/>
    <w:rsid w:val="002F6524"/>
    <w:rsid w:val="002F679D"/>
    <w:rsid w:val="002F6EC9"/>
    <w:rsid w:val="002F7879"/>
    <w:rsid w:val="002F7D02"/>
    <w:rsid w:val="002F7D24"/>
    <w:rsid w:val="002F7FC7"/>
    <w:rsid w:val="00300E48"/>
    <w:rsid w:val="00301886"/>
    <w:rsid w:val="00301FF2"/>
    <w:rsid w:val="00302B9D"/>
    <w:rsid w:val="00302EED"/>
    <w:rsid w:val="00303174"/>
    <w:rsid w:val="00304446"/>
    <w:rsid w:val="003047CB"/>
    <w:rsid w:val="00305697"/>
    <w:rsid w:val="00306257"/>
    <w:rsid w:val="003074CC"/>
    <w:rsid w:val="00307BFF"/>
    <w:rsid w:val="0031062B"/>
    <w:rsid w:val="00310A9F"/>
    <w:rsid w:val="00310B17"/>
    <w:rsid w:val="00310D40"/>
    <w:rsid w:val="00311648"/>
    <w:rsid w:val="00311B69"/>
    <w:rsid w:val="00311E44"/>
    <w:rsid w:val="003121A6"/>
    <w:rsid w:val="00312654"/>
    <w:rsid w:val="003129B4"/>
    <w:rsid w:val="0031333D"/>
    <w:rsid w:val="00313630"/>
    <w:rsid w:val="00313920"/>
    <w:rsid w:val="00313BAC"/>
    <w:rsid w:val="00314300"/>
    <w:rsid w:val="003143B4"/>
    <w:rsid w:val="00314B36"/>
    <w:rsid w:val="003151E4"/>
    <w:rsid w:val="003151F6"/>
    <w:rsid w:val="003153FE"/>
    <w:rsid w:val="00315B90"/>
    <w:rsid w:val="003160F2"/>
    <w:rsid w:val="0031641B"/>
    <w:rsid w:val="00316475"/>
    <w:rsid w:val="00316D5C"/>
    <w:rsid w:val="00317024"/>
    <w:rsid w:val="00317BAA"/>
    <w:rsid w:val="00317EC7"/>
    <w:rsid w:val="00320C3D"/>
    <w:rsid w:val="00320C63"/>
    <w:rsid w:val="0032152B"/>
    <w:rsid w:val="00321543"/>
    <w:rsid w:val="00321D48"/>
    <w:rsid w:val="00321D77"/>
    <w:rsid w:val="003220E0"/>
    <w:rsid w:val="00322134"/>
    <w:rsid w:val="0032266E"/>
    <w:rsid w:val="00323044"/>
    <w:rsid w:val="00323196"/>
    <w:rsid w:val="003233C7"/>
    <w:rsid w:val="003237CB"/>
    <w:rsid w:val="00323E2F"/>
    <w:rsid w:val="00324247"/>
    <w:rsid w:val="00324DFE"/>
    <w:rsid w:val="00325EA8"/>
    <w:rsid w:val="00325FE1"/>
    <w:rsid w:val="003274DD"/>
    <w:rsid w:val="00330F0C"/>
    <w:rsid w:val="00331003"/>
    <w:rsid w:val="00331B02"/>
    <w:rsid w:val="00332290"/>
    <w:rsid w:val="00332E9F"/>
    <w:rsid w:val="0033344F"/>
    <w:rsid w:val="003334A1"/>
    <w:rsid w:val="00334CB7"/>
    <w:rsid w:val="00334F79"/>
    <w:rsid w:val="00335DEA"/>
    <w:rsid w:val="00336DE5"/>
    <w:rsid w:val="00337404"/>
    <w:rsid w:val="003377A3"/>
    <w:rsid w:val="00340B1C"/>
    <w:rsid w:val="00341B41"/>
    <w:rsid w:val="00342CF9"/>
    <w:rsid w:val="0034398C"/>
    <w:rsid w:val="00344097"/>
    <w:rsid w:val="00344138"/>
    <w:rsid w:val="00344C64"/>
    <w:rsid w:val="00345B84"/>
    <w:rsid w:val="00346386"/>
    <w:rsid w:val="00347BD4"/>
    <w:rsid w:val="003503F8"/>
    <w:rsid w:val="00350E6F"/>
    <w:rsid w:val="00350F0B"/>
    <w:rsid w:val="00351125"/>
    <w:rsid w:val="00351188"/>
    <w:rsid w:val="00351299"/>
    <w:rsid w:val="00352192"/>
    <w:rsid w:val="00352655"/>
    <w:rsid w:val="003527F4"/>
    <w:rsid w:val="00353199"/>
    <w:rsid w:val="0035372C"/>
    <w:rsid w:val="00353761"/>
    <w:rsid w:val="00354546"/>
    <w:rsid w:val="00354668"/>
    <w:rsid w:val="0035495C"/>
    <w:rsid w:val="00354C96"/>
    <w:rsid w:val="00354CE2"/>
    <w:rsid w:val="00354F44"/>
    <w:rsid w:val="00355255"/>
    <w:rsid w:val="00355328"/>
    <w:rsid w:val="003555D5"/>
    <w:rsid w:val="00356C7D"/>
    <w:rsid w:val="0035715B"/>
    <w:rsid w:val="0035741C"/>
    <w:rsid w:val="00357FDB"/>
    <w:rsid w:val="00360CB1"/>
    <w:rsid w:val="00361E3C"/>
    <w:rsid w:val="00362212"/>
    <w:rsid w:val="003627A2"/>
    <w:rsid w:val="00362AE8"/>
    <w:rsid w:val="00362C0F"/>
    <w:rsid w:val="00362C75"/>
    <w:rsid w:val="00362D35"/>
    <w:rsid w:val="00362F2C"/>
    <w:rsid w:val="0036348B"/>
    <w:rsid w:val="00363689"/>
    <w:rsid w:val="00363888"/>
    <w:rsid w:val="003643F7"/>
    <w:rsid w:val="00364763"/>
    <w:rsid w:val="003647D3"/>
    <w:rsid w:val="003648A4"/>
    <w:rsid w:val="00364947"/>
    <w:rsid w:val="003649BF"/>
    <w:rsid w:val="00364A3B"/>
    <w:rsid w:val="00364BA0"/>
    <w:rsid w:val="00364D30"/>
    <w:rsid w:val="00365761"/>
    <w:rsid w:val="00365FAA"/>
    <w:rsid w:val="00366103"/>
    <w:rsid w:val="003666F4"/>
    <w:rsid w:val="00366B3A"/>
    <w:rsid w:val="00366E77"/>
    <w:rsid w:val="003676F5"/>
    <w:rsid w:val="00367758"/>
    <w:rsid w:val="00367925"/>
    <w:rsid w:val="00367D9C"/>
    <w:rsid w:val="00370E66"/>
    <w:rsid w:val="00371109"/>
    <w:rsid w:val="00371351"/>
    <w:rsid w:val="003719CA"/>
    <w:rsid w:val="00372387"/>
    <w:rsid w:val="003725FD"/>
    <w:rsid w:val="00372D0B"/>
    <w:rsid w:val="003731E1"/>
    <w:rsid w:val="00373693"/>
    <w:rsid w:val="003736E1"/>
    <w:rsid w:val="00373D99"/>
    <w:rsid w:val="00373F15"/>
    <w:rsid w:val="003741E0"/>
    <w:rsid w:val="00374C5D"/>
    <w:rsid w:val="00374DC2"/>
    <w:rsid w:val="003750A2"/>
    <w:rsid w:val="00375C77"/>
    <w:rsid w:val="00375ED9"/>
    <w:rsid w:val="00376773"/>
    <w:rsid w:val="003779DB"/>
    <w:rsid w:val="00380031"/>
    <w:rsid w:val="00380048"/>
    <w:rsid w:val="003826E9"/>
    <w:rsid w:val="003829D2"/>
    <w:rsid w:val="003836BF"/>
    <w:rsid w:val="003840FC"/>
    <w:rsid w:val="00386E91"/>
    <w:rsid w:val="0038730D"/>
    <w:rsid w:val="00387438"/>
    <w:rsid w:val="0039031B"/>
    <w:rsid w:val="0039085F"/>
    <w:rsid w:val="00391A74"/>
    <w:rsid w:val="0039203F"/>
    <w:rsid w:val="00392562"/>
    <w:rsid w:val="003939D1"/>
    <w:rsid w:val="0039495E"/>
    <w:rsid w:val="00394B0C"/>
    <w:rsid w:val="0039536F"/>
    <w:rsid w:val="00395443"/>
    <w:rsid w:val="0039575C"/>
    <w:rsid w:val="003971BD"/>
    <w:rsid w:val="00397813"/>
    <w:rsid w:val="00397BC0"/>
    <w:rsid w:val="00397D59"/>
    <w:rsid w:val="003A057F"/>
    <w:rsid w:val="003A0E8B"/>
    <w:rsid w:val="003A0EB2"/>
    <w:rsid w:val="003A14B1"/>
    <w:rsid w:val="003A21CE"/>
    <w:rsid w:val="003A2AB9"/>
    <w:rsid w:val="003A356A"/>
    <w:rsid w:val="003A357D"/>
    <w:rsid w:val="003A3A66"/>
    <w:rsid w:val="003A3B86"/>
    <w:rsid w:val="003A4EDE"/>
    <w:rsid w:val="003A5634"/>
    <w:rsid w:val="003A673D"/>
    <w:rsid w:val="003A780A"/>
    <w:rsid w:val="003B0238"/>
    <w:rsid w:val="003B0CAB"/>
    <w:rsid w:val="003B1117"/>
    <w:rsid w:val="003B21A6"/>
    <w:rsid w:val="003B21F0"/>
    <w:rsid w:val="003B22FA"/>
    <w:rsid w:val="003B358B"/>
    <w:rsid w:val="003B36A8"/>
    <w:rsid w:val="003B3A04"/>
    <w:rsid w:val="003B3BDB"/>
    <w:rsid w:val="003B4069"/>
    <w:rsid w:val="003B42C3"/>
    <w:rsid w:val="003B4451"/>
    <w:rsid w:val="003B4794"/>
    <w:rsid w:val="003B4E6C"/>
    <w:rsid w:val="003B5221"/>
    <w:rsid w:val="003B6B46"/>
    <w:rsid w:val="003B728C"/>
    <w:rsid w:val="003C1226"/>
    <w:rsid w:val="003C144E"/>
    <w:rsid w:val="003C1678"/>
    <w:rsid w:val="003C1BBE"/>
    <w:rsid w:val="003C1DEF"/>
    <w:rsid w:val="003C2071"/>
    <w:rsid w:val="003C33BD"/>
    <w:rsid w:val="003C381B"/>
    <w:rsid w:val="003C429A"/>
    <w:rsid w:val="003C479D"/>
    <w:rsid w:val="003C4A57"/>
    <w:rsid w:val="003C4C8B"/>
    <w:rsid w:val="003C5168"/>
    <w:rsid w:val="003C5A2B"/>
    <w:rsid w:val="003C5C53"/>
    <w:rsid w:val="003C5D61"/>
    <w:rsid w:val="003C5E7D"/>
    <w:rsid w:val="003C6000"/>
    <w:rsid w:val="003C6912"/>
    <w:rsid w:val="003C69B6"/>
    <w:rsid w:val="003C6D98"/>
    <w:rsid w:val="003C70F2"/>
    <w:rsid w:val="003C7487"/>
    <w:rsid w:val="003D016D"/>
    <w:rsid w:val="003D0395"/>
    <w:rsid w:val="003D0568"/>
    <w:rsid w:val="003D13CB"/>
    <w:rsid w:val="003D1487"/>
    <w:rsid w:val="003D1521"/>
    <w:rsid w:val="003D20E5"/>
    <w:rsid w:val="003D240B"/>
    <w:rsid w:val="003D30FD"/>
    <w:rsid w:val="003D389C"/>
    <w:rsid w:val="003D4818"/>
    <w:rsid w:val="003D4853"/>
    <w:rsid w:val="003D4AB7"/>
    <w:rsid w:val="003D4BA2"/>
    <w:rsid w:val="003D4D0B"/>
    <w:rsid w:val="003D4DAD"/>
    <w:rsid w:val="003D574D"/>
    <w:rsid w:val="003D70B1"/>
    <w:rsid w:val="003D717D"/>
    <w:rsid w:val="003D722B"/>
    <w:rsid w:val="003D72C9"/>
    <w:rsid w:val="003D74C9"/>
    <w:rsid w:val="003D7943"/>
    <w:rsid w:val="003D796F"/>
    <w:rsid w:val="003D7E0A"/>
    <w:rsid w:val="003E0109"/>
    <w:rsid w:val="003E1585"/>
    <w:rsid w:val="003E1F16"/>
    <w:rsid w:val="003E20BF"/>
    <w:rsid w:val="003E2264"/>
    <w:rsid w:val="003E3056"/>
    <w:rsid w:val="003E32F1"/>
    <w:rsid w:val="003E3F6A"/>
    <w:rsid w:val="003E424B"/>
    <w:rsid w:val="003E427F"/>
    <w:rsid w:val="003E46A8"/>
    <w:rsid w:val="003E4A7E"/>
    <w:rsid w:val="003E61EF"/>
    <w:rsid w:val="003E79ED"/>
    <w:rsid w:val="003E7FA8"/>
    <w:rsid w:val="003F0347"/>
    <w:rsid w:val="003F03CC"/>
    <w:rsid w:val="003F0A6A"/>
    <w:rsid w:val="003F0E96"/>
    <w:rsid w:val="003F12B1"/>
    <w:rsid w:val="003F1883"/>
    <w:rsid w:val="003F1A11"/>
    <w:rsid w:val="003F1C99"/>
    <w:rsid w:val="003F1D69"/>
    <w:rsid w:val="003F2474"/>
    <w:rsid w:val="003F2A5D"/>
    <w:rsid w:val="003F2ED7"/>
    <w:rsid w:val="003F3044"/>
    <w:rsid w:val="003F3389"/>
    <w:rsid w:val="003F33B0"/>
    <w:rsid w:val="003F4688"/>
    <w:rsid w:val="003F4DB5"/>
    <w:rsid w:val="003F4F6A"/>
    <w:rsid w:val="003F5E8B"/>
    <w:rsid w:val="003F67E0"/>
    <w:rsid w:val="003F6980"/>
    <w:rsid w:val="003F6BA3"/>
    <w:rsid w:val="003F6EDA"/>
    <w:rsid w:val="00400709"/>
    <w:rsid w:val="004011A8"/>
    <w:rsid w:val="004012A6"/>
    <w:rsid w:val="00401700"/>
    <w:rsid w:val="00401E9F"/>
    <w:rsid w:val="004026B0"/>
    <w:rsid w:val="004027D4"/>
    <w:rsid w:val="00402B9E"/>
    <w:rsid w:val="00402D9A"/>
    <w:rsid w:val="00403B2B"/>
    <w:rsid w:val="00404D70"/>
    <w:rsid w:val="004050E8"/>
    <w:rsid w:val="0040540D"/>
    <w:rsid w:val="004059DC"/>
    <w:rsid w:val="00405E6F"/>
    <w:rsid w:val="004060C6"/>
    <w:rsid w:val="004062A6"/>
    <w:rsid w:val="0040635A"/>
    <w:rsid w:val="004064D5"/>
    <w:rsid w:val="00406541"/>
    <w:rsid w:val="00406726"/>
    <w:rsid w:val="00406A60"/>
    <w:rsid w:val="00407727"/>
    <w:rsid w:val="00407A19"/>
    <w:rsid w:val="00407CF0"/>
    <w:rsid w:val="00410AB8"/>
    <w:rsid w:val="00410CB3"/>
    <w:rsid w:val="0041143D"/>
    <w:rsid w:val="0041173D"/>
    <w:rsid w:val="00412330"/>
    <w:rsid w:val="0041255F"/>
    <w:rsid w:val="00412639"/>
    <w:rsid w:val="004136A7"/>
    <w:rsid w:val="00414801"/>
    <w:rsid w:val="0041562D"/>
    <w:rsid w:val="00415768"/>
    <w:rsid w:val="004157D7"/>
    <w:rsid w:val="00415B3E"/>
    <w:rsid w:val="00415BC8"/>
    <w:rsid w:val="00415C66"/>
    <w:rsid w:val="00415C98"/>
    <w:rsid w:val="00416589"/>
    <w:rsid w:val="00416C3B"/>
    <w:rsid w:val="00416DD8"/>
    <w:rsid w:val="004179AE"/>
    <w:rsid w:val="00417BFA"/>
    <w:rsid w:val="00420BE8"/>
    <w:rsid w:val="00420D69"/>
    <w:rsid w:val="0042159D"/>
    <w:rsid w:val="004224E5"/>
    <w:rsid w:val="00422650"/>
    <w:rsid w:val="00422905"/>
    <w:rsid w:val="00422C42"/>
    <w:rsid w:val="00423863"/>
    <w:rsid w:val="0042438F"/>
    <w:rsid w:val="0042584F"/>
    <w:rsid w:val="0042625D"/>
    <w:rsid w:val="0042631D"/>
    <w:rsid w:val="004265E3"/>
    <w:rsid w:val="004272CA"/>
    <w:rsid w:val="0042759E"/>
    <w:rsid w:val="00427EE9"/>
    <w:rsid w:val="004308DB"/>
    <w:rsid w:val="00430B3F"/>
    <w:rsid w:val="00430D15"/>
    <w:rsid w:val="00431077"/>
    <w:rsid w:val="004310A0"/>
    <w:rsid w:val="00431318"/>
    <w:rsid w:val="004316A0"/>
    <w:rsid w:val="00431B11"/>
    <w:rsid w:val="00431CFB"/>
    <w:rsid w:val="00432676"/>
    <w:rsid w:val="0043292F"/>
    <w:rsid w:val="00432B8C"/>
    <w:rsid w:val="00433A0D"/>
    <w:rsid w:val="00433AC4"/>
    <w:rsid w:val="00433AF7"/>
    <w:rsid w:val="00433D69"/>
    <w:rsid w:val="004344E9"/>
    <w:rsid w:val="00435300"/>
    <w:rsid w:val="00436AC0"/>
    <w:rsid w:val="00436D39"/>
    <w:rsid w:val="0043716A"/>
    <w:rsid w:val="004371A1"/>
    <w:rsid w:val="0043785E"/>
    <w:rsid w:val="0043788A"/>
    <w:rsid w:val="00437E02"/>
    <w:rsid w:val="004403DB"/>
    <w:rsid w:val="00440D8D"/>
    <w:rsid w:val="0044119C"/>
    <w:rsid w:val="004411DC"/>
    <w:rsid w:val="0044209E"/>
    <w:rsid w:val="00442ACE"/>
    <w:rsid w:val="00443BA1"/>
    <w:rsid w:val="004446D5"/>
    <w:rsid w:val="00445343"/>
    <w:rsid w:val="0044551B"/>
    <w:rsid w:val="00445D3B"/>
    <w:rsid w:val="0044606F"/>
    <w:rsid w:val="004463CA"/>
    <w:rsid w:val="004465D3"/>
    <w:rsid w:val="00446920"/>
    <w:rsid w:val="004469CD"/>
    <w:rsid w:val="00451C4E"/>
    <w:rsid w:val="00452E83"/>
    <w:rsid w:val="00452F8D"/>
    <w:rsid w:val="0045333B"/>
    <w:rsid w:val="00454549"/>
    <w:rsid w:val="00454E55"/>
    <w:rsid w:val="00455936"/>
    <w:rsid w:val="004563E7"/>
    <w:rsid w:val="00456515"/>
    <w:rsid w:val="004565B4"/>
    <w:rsid w:val="004568C3"/>
    <w:rsid w:val="00456FED"/>
    <w:rsid w:val="00457B55"/>
    <w:rsid w:val="0046063D"/>
    <w:rsid w:val="00460794"/>
    <w:rsid w:val="00460BC8"/>
    <w:rsid w:val="00461242"/>
    <w:rsid w:val="00461BC7"/>
    <w:rsid w:val="00461BD5"/>
    <w:rsid w:val="0046268C"/>
    <w:rsid w:val="004627FF"/>
    <w:rsid w:val="00462BD8"/>
    <w:rsid w:val="00462EC5"/>
    <w:rsid w:val="004634F7"/>
    <w:rsid w:val="00463CB9"/>
    <w:rsid w:val="00463F97"/>
    <w:rsid w:val="00465E8A"/>
    <w:rsid w:val="004662E9"/>
    <w:rsid w:val="00466551"/>
    <w:rsid w:val="00466C8D"/>
    <w:rsid w:val="00466FCD"/>
    <w:rsid w:val="00467034"/>
    <w:rsid w:val="00467556"/>
    <w:rsid w:val="004700E1"/>
    <w:rsid w:val="00470619"/>
    <w:rsid w:val="00471686"/>
    <w:rsid w:val="00471876"/>
    <w:rsid w:val="00471BF4"/>
    <w:rsid w:val="00471F7D"/>
    <w:rsid w:val="00472CD8"/>
    <w:rsid w:val="00472EC7"/>
    <w:rsid w:val="0047313E"/>
    <w:rsid w:val="00473AF2"/>
    <w:rsid w:val="00473C3C"/>
    <w:rsid w:val="004742BF"/>
    <w:rsid w:val="00474587"/>
    <w:rsid w:val="00474BC7"/>
    <w:rsid w:val="004752D5"/>
    <w:rsid w:val="00476368"/>
    <w:rsid w:val="004765CA"/>
    <w:rsid w:val="004769CB"/>
    <w:rsid w:val="00476C34"/>
    <w:rsid w:val="00476CDF"/>
    <w:rsid w:val="00476D23"/>
    <w:rsid w:val="0047760B"/>
    <w:rsid w:val="00477A60"/>
    <w:rsid w:val="00480102"/>
    <w:rsid w:val="00480AC4"/>
    <w:rsid w:val="0048148A"/>
    <w:rsid w:val="00481D1E"/>
    <w:rsid w:val="00481D85"/>
    <w:rsid w:val="004832CA"/>
    <w:rsid w:val="00484275"/>
    <w:rsid w:val="00484549"/>
    <w:rsid w:val="00484A54"/>
    <w:rsid w:val="00485120"/>
    <w:rsid w:val="0048525D"/>
    <w:rsid w:val="004855ED"/>
    <w:rsid w:val="004857E0"/>
    <w:rsid w:val="00485CA7"/>
    <w:rsid w:val="004863ED"/>
    <w:rsid w:val="00486966"/>
    <w:rsid w:val="00486DBD"/>
    <w:rsid w:val="00487A1D"/>
    <w:rsid w:val="0049024A"/>
    <w:rsid w:val="004906AC"/>
    <w:rsid w:val="00490B54"/>
    <w:rsid w:val="00490BE9"/>
    <w:rsid w:val="0049196E"/>
    <w:rsid w:val="00491A91"/>
    <w:rsid w:val="004920E5"/>
    <w:rsid w:val="0049228F"/>
    <w:rsid w:val="004925FA"/>
    <w:rsid w:val="004935E7"/>
    <w:rsid w:val="004936BA"/>
    <w:rsid w:val="0049379B"/>
    <w:rsid w:val="004938B8"/>
    <w:rsid w:val="004938EC"/>
    <w:rsid w:val="0049410B"/>
    <w:rsid w:val="00494136"/>
    <w:rsid w:val="00495095"/>
    <w:rsid w:val="00495B7D"/>
    <w:rsid w:val="00495BA5"/>
    <w:rsid w:val="00495D1C"/>
    <w:rsid w:val="0049625F"/>
    <w:rsid w:val="004971D7"/>
    <w:rsid w:val="0049723F"/>
    <w:rsid w:val="00497FCE"/>
    <w:rsid w:val="004A0565"/>
    <w:rsid w:val="004A06E8"/>
    <w:rsid w:val="004A0C6F"/>
    <w:rsid w:val="004A0C9A"/>
    <w:rsid w:val="004A0FF4"/>
    <w:rsid w:val="004A1679"/>
    <w:rsid w:val="004A1C79"/>
    <w:rsid w:val="004A1DC5"/>
    <w:rsid w:val="004A1F6E"/>
    <w:rsid w:val="004A3484"/>
    <w:rsid w:val="004A3494"/>
    <w:rsid w:val="004A37DD"/>
    <w:rsid w:val="004A3D1B"/>
    <w:rsid w:val="004A3D96"/>
    <w:rsid w:val="004A3EAE"/>
    <w:rsid w:val="004A3FE1"/>
    <w:rsid w:val="004A4191"/>
    <w:rsid w:val="004A4A5A"/>
    <w:rsid w:val="004A4B0F"/>
    <w:rsid w:val="004A5232"/>
    <w:rsid w:val="004A53A2"/>
    <w:rsid w:val="004A6793"/>
    <w:rsid w:val="004A6835"/>
    <w:rsid w:val="004A6E2C"/>
    <w:rsid w:val="004A6E85"/>
    <w:rsid w:val="004A7DD2"/>
    <w:rsid w:val="004B1A8F"/>
    <w:rsid w:val="004B207D"/>
    <w:rsid w:val="004B2103"/>
    <w:rsid w:val="004B301F"/>
    <w:rsid w:val="004B3258"/>
    <w:rsid w:val="004B3638"/>
    <w:rsid w:val="004B364A"/>
    <w:rsid w:val="004B37A3"/>
    <w:rsid w:val="004B3E3D"/>
    <w:rsid w:val="004B5E51"/>
    <w:rsid w:val="004B5EFF"/>
    <w:rsid w:val="004B690C"/>
    <w:rsid w:val="004B6AD3"/>
    <w:rsid w:val="004B6C25"/>
    <w:rsid w:val="004B7731"/>
    <w:rsid w:val="004C0F72"/>
    <w:rsid w:val="004C0FEA"/>
    <w:rsid w:val="004C1317"/>
    <w:rsid w:val="004C19A9"/>
    <w:rsid w:val="004C1A51"/>
    <w:rsid w:val="004C209C"/>
    <w:rsid w:val="004C2419"/>
    <w:rsid w:val="004C2D98"/>
    <w:rsid w:val="004C388C"/>
    <w:rsid w:val="004C3BB8"/>
    <w:rsid w:val="004C5121"/>
    <w:rsid w:val="004C5289"/>
    <w:rsid w:val="004C543A"/>
    <w:rsid w:val="004C5F41"/>
    <w:rsid w:val="004C6434"/>
    <w:rsid w:val="004C6E74"/>
    <w:rsid w:val="004C6F6F"/>
    <w:rsid w:val="004C75BA"/>
    <w:rsid w:val="004C799E"/>
    <w:rsid w:val="004C7D2A"/>
    <w:rsid w:val="004D1383"/>
    <w:rsid w:val="004D1E28"/>
    <w:rsid w:val="004D2778"/>
    <w:rsid w:val="004D308B"/>
    <w:rsid w:val="004D30F0"/>
    <w:rsid w:val="004D31D4"/>
    <w:rsid w:val="004D41BB"/>
    <w:rsid w:val="004D449D"/>
    <w:rsid w:val="004D5332"/>
    <w:rsid w:val="004D5878"/>
    <w:rsid w:val="004D6206"/>
    <w:rsid w:val="004D6E65"/>
    <w:rsid w:val="004D7CC6"/>
    <w:rsid w:val="004D7E7C"/>
    <w:rsid w:val="004E0003"/>
    <w:rsid w:val="004E0E30"/>
    <w:rsid w:val="004E2054"/>
    <w:rsid w:val="004E256E"/>
    <w:rsid w:val="004E3918"/>
    <w:rsid w:val="004E4201"/>
    <w:rsid w:val="004E467E"/>
    <w:rsid w:val="004E4A63"/>
    <w:rsid w:val="004E4F0F"/>
    <w:rsid w:val="004E52BA"/>
    <w:rsid w:val="004E64E8"/>
    <w:rsid w:val="004E6600"/>
    <w:rsid w:val="004E69E7"/>
    <w:rsid w:val="004E6B0F"/>
    <w:rsid w:val="004E77B0"/>
    <w:rsid w:val="004E7D2C"/>
    <w:rsid w:val="004F024E"/>
    <w:rsid w:val="004F1609"/>
    <w:rsid w:val="004F1971"/>
    <w:rsid w:val="004F2010"/>
    <w:rsid w:val="004F2167"/>
    <w:rsid w:val="004F2390"/>
    <w:rsid w:val="004F2D54"/>
    <w:rsid w:val="004F30C4"/>
    <w:rsid w:val="004F338F"/>
    <w:rsid w:val="004F343A"/>
    <w:rsid w:val="004F370A"/>
    <w:rsid w:val="004F37BE"/>
    <w:rsid w:val="004F3B56"/>
    <w:rsid w:val="004F416D"/>
    <w:rsid w:val="004F456D"/>
    <w:rsid w:val="004F540B"/>
    <w:rsid w:val="004F617E"/>
    <w:rsid w:val="004F63E7"/>
    <w:rsid w:val="004F640D"/>
    <w:rsid w:val="004F6980"/>
    <w:rsid w:val="004F6AE7"/>
    <w:rsid w:val="004F6BCF"/>
    <w:rsid w:val="004F6C3E"/>
    <w:rsid w:val="00500420"/>
    <w:rsid w:val="005005B7"/>
    <w:rsid w:val="00500917"/>
    <w:rsid w:val="00500A9D"/>
    <w:rsid w:val="00501417"/>
    <w:rsid w:val="0050244B"/>
    <w:rsid w:val="00502DEC"/>
    <w:rsid w:val="0050317C"/>
    <w:rsid w:val="00503359"/>
    <w:rsid w:val="0050341D"/>
    <w:rsid w:val="0050367B"/>
    <w:rsid w:val="00503FB0"/>
    <w:rsid w:val="00504AC8"/>
    <w:rsid w:val="00504C04"/>
    <w:rsid w:val="00504C96"/>
    <w:rsid w:val="00506724"/>
    <w:rsid w:val="00506C7E"/>
    <w:rsid w:val="0050772B"/>
    <w:rsid w:val="00510220"/>
    <w:rsid w:val="00510BD1"/>
    <w:rsid w:val="00511D27"/>
    <w:rsid w:val="0051246D"/>
    <w:rsid w:val="00512FFD"/>
    <w:rsid w:val="00513965"/>
    <w:rsid w:val="00513D2A"/>
    <w:rsid w:val="00513DE1"/>
    <w:rsid w:val="00513FC3"/>
    <w:rsid w:val="00514557"/>
    <w:rsid w:val="00514A62"/>
    <w:rsid w:val="00514E96"/>
    <w:rsid w:val="00514ED0"/>
    <w:rsid w:val="005150CA"/>
    <w:rsid w:val="00515A92"/>
    <w:rsid w:val="00515D36"/>
    <w:rsid w:val="00515FCA"/>
    <w:rsid w:val="00516598"/>
    <w:rsid w:val="00517FC6"/>
    <w:rsid w:val="00520D90"/>
    <w:rsid w:val="00521D60"/>
    <w:rsid w:val="00523101"/>
    <w:rsid w:val="005238F2"/>
    <w:rsid w:val="00524C93"/>
    <w:rsid w:val="0052576A"/>
    <w:rsid w:val="00525C84"/>
    <w:rsid w:val="005265C2"/>
    <w:rsid w:val="005266C1"/>
    <w:rsid w:val="00530666"/>
    <w:rsid w:val="005307CB"/>
    <w:rsid w:val="005309C1"/>
    <w:rsid w:val="005317A3"/>
    <w:rsid w:val="0053187B"/>
    <w:rsid w:val="0053199B"/>
    <w:rsid w:val="00531E2A"/>
    <w:rsid w:val="00532108"/>
    <w:rsid w:val="005331CC"/>
    <w:rsid w:val="0053433E"/>
    <w:rsid w:val="005356E1"/>
    <w:rsid w:val="00537610"/>
    <w:rsid w:val="00537F72"/>
    <w:rsid w:val="0054059D"/>
    <w:rsid w:val="0054082B"/>
    <w:rsid w:val="00540881"/>
    <w:rsid w:val="00540A1A"/>
    <w:rsid w:val="00540AC4"/>
    <w:rsid w:val="00540B9E"/>
    <w:rsid w:val="005433FF"/>
    <w:rsid w:val="00543A7A"/>
    <w:rsid w:val="00543CBF"/>
    <w:rsid w:val="00543E7A"/>
    <w:rsid w:val="00544122"/>
    <w:rsid w:val="00544C00"/>
    <w:rsid w:val="005460D5"/>
    <w:rsid w:val="00546395"/>
    <w:rsid w:val="0054690A"/>
    <w:rsid w:val="00546BD1"/>
    <w:rsid w:val="00547007"/>
    <w:rsid w:val="00547D27"/>
    <w:rsid w:val="00550489"/>
    <w:rsid w:val="00550613"/>
    <w:rsid w:val="00551300"/>
    <w:rsid w:val="005517D4"/>
    <w:rsid w:val="005535A3"/>
    <w:rsid w:val="0055478E"/>
    <w:rsid w:val="00554C27"/>
    <w:rsid w:val="00554C47"/>
    <w:rsid w:val="005568BB"/>
    <w:rsid w:val="00560240"/>
    <w:rsid w:val="00560E76"/>
    <w:rsid w:val="005612E7"/>
    <w:rsid w:val="00561BE1"/>
    <w:rsid w:val="00561EEB"/>
    <w:rsid w:val="00562ADC"/>
    <w:rsid w:val="00562C82"/>
    <w:rsid w:val="005631D1"/>
    <w:rsid w:val="0056338E"/>
    <w:rsid w:val="00563423"/>
    <w:rsid w:val="00563CA8"/>
    <w:rsid w:val="00563DCC"/>
    <w:rsid w:val="0056491D"/>
    <w:rsid w:val="00564A52"/>
    <w:rsid w:val="00564D37"/>
    <w:rsid w:val="00564E2C"/>
    <w:rsid w:val="00565209"/>
    <w:rsid w:val="005653FC"/>
    <w:rsid w:val="005654C2"/>
    <w:rsid w:val="005654E3"/>
    <w:rsid w:val="00565E09"/>
    <w:rsid w:val="005667E9"/>
    <w:rsid w:val="00566973"/>
    <w:rsid w:val="00566A0D"/>
    <w:rsid w:val="00566B5E"/>
    <w:rsid w:val="00566E7C"/>
    <w:rsid w:val="00567233"/>
    <w:rsid w:val="00567459"/>
    <w:rsid w:val="00567F54"/>
    <w:rsid w:val="00567F78"/>
    <w:rsid w:val="0057057F"/>
    <w:rsid w:val="005707CF"/>
    <w:rsid w:val="005711D9"/>
    <w:rsid w:val="00571B7F"/>
    <w:rsid w:val="005721ED"/>
    <w:rsid w:val="00572AB7"/>
    <w:rsid w:val="00572C0C"/>
    <w:rsid w:val="00573C71"/>
    <w:rsid w:val="00573CEB"/>
    <w:rsid w:val="0057516B"/>
    <w:rsid w:val="00575A81"/>
    <w:rsid w:val="00576307"/>
    <w:rsid w:val="00576308"/>
    <w:rsid w:val="005766ED"/>
    <w:rsid w:val="00576709"/>
    <w:rsid w:val="00576F61"/>
    <w:rsid w:val="00577456"/>
    <w:rsid w:val="00580561"/>
    <w:rsid w:val="00581736"/>
    <w:rsid w:val="0058265F"/>
    <w:rsid w:val="00582AF0"/>
    <w:rsid w:val="005830D0"/>
    <w:rsid w:val="00583304"/>
    <w:rsid w:val="00583468"/>
    <w:rsid w:val="00583881"/>
    <w:rsid w:val="0058392A"/>
    <w:rsid w:val="005844A7"/>
    <w:rsid w:val="00584500"/>
    <w:rsid w:val="005849AC"/>
    <w:rsid w:val="00584C2B"/>
    <w:rsid w:val="00585877"/>
    <w:rsid w:val="00585BAB"/>
    <w:rsid w:val="00586290"/>
    <w:rsid w:val="00587A69"/>
    <w:rsid w:val="0059037C"/>
    <w:rsid w:val="0059041C"/>
    <w:rsid w:val="00591D95"/>
    <w:rsid w:val="00592D3F"/>
    <w:rsid w:val="00593220"/>
    <w:rsid w:val="00593311"/>
    <w:rsid w:val="0059331B"/>
    <w:rsid w:val="00593443"/>
    <w:rsid w:val="00593893"/>
    <w:rsid w:val="005939EF"/>
    <w:rsid w:val="00593B3A"/>
    <w:rsid w:val="00594450"/>
    <w:rsid w:val="00594C71"/>
    <w:rsid w:val="00595077"/>
    <w:rsid w:val="005954A4"/>
    <w:rsid w:val="00595746"/>
    <w:rsid w:val="00595D71"/>
    <w:rsid w:val="00596333"/>
    <w:rsid w:val="0059637C"/>
    <w:rsid w:val="005963FE"/>
    <w:rsid w:val="005966A3"/>
    <w:rsid w:val="005A052B"/>
    <w:rsid w:val="005A0A5D"/>
    <w:rsid w:val="005A0E0E"/>
    <w:rsid w:val="005A1DFE"/>
    <w:rsid w:val="005A249B"/>
    <w:rsid w:val="005A2721"/>
    <w:rsid w:val="005A2C79"/>
    <w:rsid w:val="005A3643"/>
    <w:rsid w:val="005A393B"/>
    <w:rsid w:val="005A3A45"/>
    <w:rsid w:val="005A4B09"/>
    <w:rsid w:val="005A5EED"/>
    <w:rsid w:val="005A692D"/>
    <w:rsid w:val="005A6ED9"/>
    <w:rsid w:val="005A7667"/>
    <w:rsid w:val="005A784F"/>
    <w:rsid w:val="005A7CFE"/>
    <w:rsid w:val="005B01A4"/>
    <w:rsid w:val="005B0459"/>
    <w:rsid w:val="005B0A58"/>
    <w:rsid w:val="005B0D1B"/>
    <w:rsid w:val="005B1564"/>
    <w:rsid w:val="005B1D66"/>
    <w:rsid w:val="005B2070"/>
    <w:rsid w:val="005B2548"/>
    <w:rsid w:val="005B2593"/>
    <w:rsid w:val="005B27D4"/>
    <w:rsid w:val="005B3335"/>
    <w:rsid w:val="005B3FC2"/>
    <w:rsid w:val="005B4A2E"/>
    <w:rsid w:val="005B5CA1"/>
    <w:rsid w:val="005B6776"/>
    <w:rsid w:val="005B7011"/>
    <w:rsid w:val="005B7D2C"/>
    <w:rsid w:val="005C02AD"/>
    <w:rsid w:val="005C0A81"/>
    <w:rsid w:val="005C0C31"/>
    <w:rsid w:val="005C0E03"/>
    <w:rsid w:val="005C1462"/>
    <w:rsid w:val="005C179B"/>
    <w:rsid w:val="005C19F5"/>
    <w:rsid w:val="005C1A80"/>
    <w:rsid w:val="005C264B"/>
    <w:rsid w:val="005C36ED"/>
    <w:rsid w:val="005C4A46"/>
    <w:rsid w:val="005C5565"/>
    <w:rsid w:val="005C56C8"/>
    <w:rsid w:val="005C56D2"/>
    <w:rsid w:val="005C6652"/>
    <w:rsid w:val="005C66F4"/>
    <w:rsid w:val="005C721D"/>
    <w:rsid w:val="005C7970"/>
    <w:rsid w:val="005C7CC8"/>
    <w:rsid w:val="005C7F84"/>
    <w:rsid w:val="005D14EF"/>
    <w:rsid w:val="005D3002"/>
    <w:rsid w:val="005D3018"/>
    <w:rsid w:val="005D441D"/>
    <w:rsid w:val="005D4B2C"/>
    <w:rsid w:val="005D4CC7"/>
    <w:rsid w:val="005D4E78"/>
    <w:rsid w:val="005D4E94"/>
    <w:rsid w:val="005D5269"/>
    <w:rsid w:val="005D5696"/>
    <w:rsid w:val="005D5CE3"/>
    <w:rsid w:val="005D6314"/>
    <w:rsid w:val="005D7619"/>
    <w:rsid w:val="005E0702"/>
    <w:rsid w:val="005E07F9"/>
    <w:rsid w:val="005E1A04"/>
    <w:rsid w:val="005E2172"/>
    <w:rsid w:val="005E2684"/>
    <w:rsid w:val="005E2A29"/>
    <w:rsid w:val="005E2B12"/>
    <w:rsid w:val="005E3106"/>
    <w:rsid w:val="005E31D3"/>
    <w:rsid w:val="005E35E6"/>
    <w:rsid w:val="005E4D3C"/>
    <w:rsid w:val="005E5A7F"/>
    <w:rsid w:val="005E6A2C"/>
    <w:rsid w:val="005E6CBE"/>
    <w:rsid w:val="005E7195"/>
    <w:rsid w:val="005E7C1F"/>
    <w:rsid w:val="005F0562"/>
    <w:rsid w:val="005F0CD9"/>
    <w:rsid w:val="005F0F03"/>
    <w:rsid w:val="005F14F4"/>
    <w:rsid w:val="005F16CB"/>
    <w:rsid w:val="005F18E6"/>
    <w:rsid w:val="005F1CEA"/>
    <w:rsid w:val="005F1D8E"/>
    <w:rsid w:val="005F268F"/>
    <w:rsid w:val="005F3476"/>
    <w:rsid w:val="005F485A"/>
    <w:rsid w:val="005F4E76"/>
    <w:rsid w:val="005F5773"/>
    <w:rsid w:val="005F5B10"/>
    <w:rsid w:val="005F66AE"/>
    <w:rsid w:val="005F6DC4"/>
    <w:rsid w:val="005F7203"/>
    <w:rsid w:val="005F73E0"/>
    <w:rsid w:val="00600E16"/>
    <w:rsid w:val="006010B6"/>
    <w:rsid w:val="00603049"/>
    <w:rsid w:val="00603C88"/>
    <w:rsid w:val="00603DFD"/>
    <w:rsid w:val="00604100"/>
    <w:rsid w:val="006043D9"/>
    <w:rsid w:val="006054EF"/>
    <w:rsid w:val="00605DFF"/>
    <w:rsid w:val="00605E71"/>
    <w:rsid w:val="006062EE"/>
    <w:rsid w:val="00606784"/>
    <w:rsid w:val="006068FE"/>
    <w:rsid w:val="0060768B"/>
    <w:rsid w:val="006103BF"/>
    <w:rsid w:val="006103D5"/>
    <w:rsid w:val="00611CEA"/>
    <w:rsid w:val="00611FCC"/>
    <w:rsid w:val="0061243B"/>
    <w:rsid w:val="00612558"/>
    <w:rsid w:val="006127E2"/>
    <w:rsid w:val="00612FF7"/>
    <w:rsid w:val="00613F27"/>
    <w:rsid w:val="0061511A"/>
    <w:rsid w:val="00615886"/>
    <w:rsid w:val="00616116"/>
    <w:rsid w:val="006163ED"/>
    <w:rsid w:val="006165A2"/>
    <w:rsid w:val="006171C3"/>
    <w:rsid w:val="00617BC2"/>
    <w:rsid w:val="00620017"/>
    <w:rsid w:val="00620438"/>
    <w:rsid w:val="00620F52"/>
    <w:rsid w:val="00621814"/>
    <w:rsid w:val="006230D1"/>
    <w:rsid w:val="006231CC"/>
    <w:rsid w:val="0062349A"/>
    <w:rsid w:val="00623BF8"/>
    <w:rsid w:val="00624175"/>
    <w:rsid w:val="0062474B"/>
    <w:rsid w:val="00625E6B"/>
    <w:rsid w:val="00625F18"/>
    <w:rsid w:val="006260FE"/>
    <w:rsid w:val="00626983"/>
    <w:rsid w:val="00627010"/>
    <w:rsid w:val="00627C72"/>
    <w:rsid w:val="006303CE"/>
    <w:rsid w:val="006308E8"/>
    <w:rsid w:val="00630E0D"/>
    <w:rsid w:val="0063106E"/>
    <w:rsid w:val="006317BB"/>
    <w:rsid w:val="00631831"/>
    <w:rsid w:val="00631A1D"/>
    <w:rsid w:val="00631EB9"/>
    <w:rsid w:val="00631F9D"/>
    <w:rsid w:val="00633379"/>
    <w:rsid w:val="00633424"/>
    <w:rsid w:val="0063359A"/>
    <w:rsid w:val="00633C3D"/>
    <w:rsid w:val="00634319"/>
    <w:rsid w:val="00634786"/>
    <w:rsid w:val="00634C85"/>
    <w:rsid w:val="00634F1D"/>
    <w:rsid w:val="0063509E"/>
    <w:rsid w:val="006359E0"/>
    <w:rsid w:val="00635FD8"/>
    <w:rsid w:val="00636204"/>
    <w:rsid w:val="006363E0"/>
    <w:rsid w:val="006373F0"/>
    <w:rsid w:val="00637F06"/>
    <w:rsid w:val="00640647"/>
    <w:rsid w:val="00640D2D"/>
    <w:rsid w:val="0064187F"/>
    <w:rsid w:val="006419FD"/>
    <w:rsid w:val="00641AF8"/>
    <w:rsid w:val="00641DEE"/>
    <w:rsid w:val="00642279"/>
    <w:rsid w:val="00642658"/>
    <w:rsid w:val="00642C6E"/>
    <w:rsid w:val="006438E8"/>
    <w:rsid w:val="0064482B"/>
    <w:rsid w:val="00645380"/>
    <w:rsid w:val="006455E2"/>
    <w:rsid w:val="00645913"/>
    <w:rsid w:val="00645930"/>
    <w:rsid w:val="00645B3F"/>
    <w:rsid w:val="00645C79"/>
    <w:rsid w:val="00647057"/>
    <w:rsid w:val="00647683"/>
    <w:rsid w:val="0065002A"/>
    <w:rsid w:val="00651583"/>
    <w:rsid w:val="00651C8A"/>
    <w:rsid w:val="00651C8C"/>
    <w:rsid w:val="00652018"/>
    <w:rsid w:val="006523D4"/>
    <w:rsid w:val="006524EE"/>
    <w:rsid w:val="00652C59"/>
    <w:rsid w:val="00653402"/>
    <w:rsid w:val="0065422F"/>
    <w:rsid w:val="00654493"/>
    <w:rsid w:val="006545AF"/>
    <w:rsid w:val="0065543F"/>
    <w:rsid w:val="00656655"/>
    <w:rsid w:val="00656FC0"/>
    <w:rsid w:val="006571C9"/>
    <w:rsid w:val="00657FBE"/>
    <w:rsid w:val="0066129E"/>
    <w:rsid w:val="0066199E"/>
    <w:rsid w:val="00661E97"/>
    <w:rsid w:val="006625FA"/>
    <w:rsid w:val="00662A66"/>
    <w:rsid w:val="00662F0C"/>
    <w:rsid w:val="00663687"/>
    <w:rsid w:val="00663B1C"/>
    <w:rsid w:val="00664793"/>
    <w:rsid w:val="006648AF"/>
    <w:rsid w:val="00664B83"/>
    <w:rsid w:val="006653BE"/>
    <w:rsid w:val="006658E7"/>
    <w:rsid w:val="00665A43"/>
    <w:rsid w:val="00665FE9"/>
    <w:rsid w:val="006676C3"/>
    <w:rsid w:val="00667B73"/>
    <w:rsid w:val="00670149"/>
    <w:rsid w:val="0067078E"/>
    <w:rsid w:val="00670FBD"/>
    <w:rsid w:val="00672457"/>
    <w:rsid w:val="006724E7"/>
    <w:rsid w:val="006726A2"/>
    <w:rsid w:val="00672C4B"/>
    <w:rsid w:val="00674307"/>
    <w:rsid w:val="0067515B"/>
    <w:rsid w:val="00675CE2"/>
    <w:rsid w:val="00676CEF"/>
    <w:rsid w:val="00677220"/>
    <w:rsid w:val="0067747B"/>
    <w:rsid w:val="00677730"/>
    <w:rsid w:val="0067782A"/>
    <w:rsid w:val="00677D58"/>
    <w:rsid w:val="00680B2E"/>
    <w:rsid w:val="00680BE0"/>
    <w:rsid w:val="006814FD"/>
    <w:rsid w:val="00681829"/>
    <w:rsid w:val="006820F1"/>
    <w:rsid w:val="0068287A"/>
    <w:rsid w:val="0068290D"/>
    <w:rsid w:val="006829C5"/>
    <w:rsid w:val="00682AF5"/>
    <w:rsid w:val="00682F3E"/>
    <w:rsid w:val="00683703"/>
    <w:rsid w:val="00683996"/>
    <w:rsid w:val="00685D09"/>
    <w:rsid w:val="00685D5F"/>
    <w:rsid w:val="006865B3"/>
    <w:rsid w:val="00686B25"/>
    <w:rsid w:val="00686C7F"/>
    <w:rsid w:val="00687C00"/>
    <w:rsid w:val="00687F49"/>
    <w:rsid w:val="00691964"/>
    <w:rsid w:val="0069348A"/>
    <w:rsid w:val="00693A57"/>
    <w:rsid w:val="0069402C"/>
    <w:rsid w:val="00695872"/>
    <w:rsid w:val="006964C3"/>
    <w:rsid w:val="0069674B"/>
    <w:rsid w:val="00696FDF"/>
    <w:rsid w:val="0069722D"/>
    <w:rsid w:val="006974C3"/>
    <w:rsid w:val="006A0FD6"/>
    <w:rsid w:val="006A109C"/>
    <w:rsid w:val="006A1102"/>
    <w:rsid w:val="006A145F"/>
    <w:rsid w:val="006A15DC"/>
    <w:rsid w:val="006A1784"/>
    <w:rsid w:val="006A1A11"/>
    <w:rsid w:val="006A1A22"/>
    <w:rsid w:val="006A1CB6"/>
    <w:rsid w:val="006A2D28"/>
    <w:rsid w:val="006A34A8"/>
    <w:rsid w:val="006A3BC7"/>
    <w:rsid w:val="006A3E0C"/>
    <w:rsid w:val="006A419F"/>
    <w:rsid w:val="006A4625"/>
    <w:rsid w:val="006A4C6E"/>
    <w:rsid w:val="006A4EED"/>
    <w:rsid w:val="006A541B"/>
    <w:rsid w:val="006A592F"/>
    <w:rsid w:val="006A6825"/>
    <w:rsid w:val="006A68B8"/>
    <w:rsid w:val="006B03AE"/>
    <w:rsid w:val="006B04B7"/>
    <w:rsid w:val="006B07B4"/>
    <w:rsid w:val="006B13A2"/>
    <w:rsid w:val="006B14D6"/>
    <w:rsid w:val="006B194F"/>
    <w:rsid w:val="006B316B"/>
    <w:rsid w:val="006B559B"/>
    <w:rsid w:val="006B6695"/>
    <w:rsid w:val="006B6964"/>
    <w:rsid w:val="006B7524"/>
    <w:rsid w:val="006B7DEC"/>
    <w:rsid w:val="006C015C"/>
    <w:rsid w:val="006C0810"/>
    <w:rsid w:val="006C09FB"/>
    <w:rsid w:val="006C195F"/>
    <w:rsid w:val="006C199A"/>
    <w:rsid w:val="006C1FDB"/>
    <w:rsid w:val="006C2FBA"/>
    <w:rsid w:val="006C32D7"/>
    <w:rsid w:val="006C3305"/>
    <w:rsid w:val="006C3874"/>
    <w:rsid w:val="006C5746"/>
    <w:rsid w:val="006C585D"/>
    <w:rsid w:val="006C59E0"/>
    <w:rsid w:val="006C6B1A"/>
    <w:rsid w:val="006C6DC8"/>
    <w:rsid w:val="006C706A"/>
    <w:rsid w:val="006C728B"/>
    <w:rsid w:val="006C7595"/>
    <w:rsid w:val="006C7C1A"/>
    <w:rsid w:val="006D0321"/>
    <w:rsid w:val="006D056E"/>
    <w:rsid w:val="006D10B5"/>
    <w:rsid w:val="006D1EB3"/>
    <w:rsid w:val="006D235E"/>
    <w:rsid w:val="006D248B"/>
    <w:rsid w:val="006D2E16"/>
    <w:rsid w:val="006D3538"/>
    <w:rsid w:val="006D3568"/>
    <w:rsid w:val="006D4505"/>
    <w:rsid w:val="006D462D"/>
    <w:rsid w:val="006D4AA2"/>
    <w:rsid w:val="006D4BFE"/>
    <w:rsid w:val="006D4EE7"/>
    <w:rsid w:val="006D4FBA"/>
    <w:rsid w:val="006D539D"/>
    <w:rsid w:val="006D6F1E"/>
    <w:rsid w:val="006D74D0"/>
    <w:rsid w:val="006D7542"/>
    <w:rsid w:val="006D7B51"/>
    <w:rsid w:val="006E10F6"/>
    <w:rsid w:val="006E1733"/>
    <w:rsid w:val="006E1A8C"/>
    <w:rsid w:val="006E231B"/>
    <w:rsid w:val="006E237C"/>
    <w:rsid w:val="006E4227"/>
    <w:rsid w:val="006E4CB0"/>
    <w:rsid w:val="006E4D0F"/>
    <w:rsid w:val="006E54E7"/>
    <w:rsid w:val="006E5D7C"/>
    <w:rsid w:val="006E64FE"/>
    <w:rsid w:val="006E713C"/>
    <w:rsid w:val="006E715E"/>
    <w:rsid w:val="006E7D12"/>
    <w:rsid w:val="006E7E2D"/>
    <w:rsid w:val="006F0ECA"/>
    <w:rsid w:val="006F0F49"/>
    <w:rsid w:val="006F135B"/>
    <w:rsid w:val="006F1373"/>
    <w:rsid w:val="006F2169"/>
    <w:rsid w:val="006F2191"/>
    <w:rsid w:val="006F2E12"/>
    <w:rsid w:val="006F43B0"/>
    <w:rsid w:val="006F479A"/>
    <w:rsid w:val="006F4D04"/>
    <w:rsid w:val="006F53D8"/>
    <w:rsid w:val="006F5512"/>
    <w:rsid w:val="006F56FF"/>
    <w:rsid w:val="006F5D6A"/>
    <w:rsid w:val="006F6D37"/>
    <w:rsid w:val="006F7165"/>
    <w:rsid w:val="006F7782"/>
    <w:rsid w:val="006F7ADB"/>
    <w:rsid w:val="007006CF"/>
    <w:rsid w:val="007018B0"/>
    <w:rsid w:val="00702219"/>
    <w:rsid w:val="007025CA"/>
    <w:rsid w:val="0070340F"/>
    <w:rsid w:val="007035DF"/>
    <w:rsid w:val="00703FDA"/>
    <w:rsid w:val="00704091"/>
    <w:rsid w:val="00704942"/>
    <w:rsid w:val="007052EE"/>
    <w:rsid w:val="00705A44"/>
    <w:rsid w:val="00705BB1"/>
    <w:rsid w:val="00705F7F"/>
    <w:rsid w:val="0070689E"/>
    <w:rsid w:val="00707187"/>
    <w:rsid w:val="00707214"/>
    <w:rsid w:val="007072C3"/>
    <w:rsid w:val="0070765D"/>
    <w:rsid w:val="0071025E"/>
    <w:rsid w:val="0071081C"/>
    <w:rsid w:val="00710B31"/>
    <w:rsid w:val="00711302"/>
    <w:rsid w:val="0071176D"/>
    <w:rsid w:val="0071197A"/>
    <w:rsid w:val="007119A8"/>
    <w:rsid w:val="00711B1C"/>
    <w:rsid w:val="00711BA3"/>
    <w:rsid w:val="00711D1C"/>
    <w:rsid w:val="00711F3C"/>
    <w:rsid w:val="00712082"/>
    <w:rsid w:val="00712AAF"/>
    <w:rsid w:val="00713901"/>
    <w:rsid w:val="00714796"/>
    <w:rsid w:val="00714C09"/>
    <w:rsid w:val="00714FF3"/>
    <w:rsid w:val="0071572E"/>
    <w:rsid w:val="0071618B"/>
    <w:rsid w:val="00716442"/>
    <w:rsid w:val="00716979"/>
    <w:rsid w:val="00717328"/>
    <w:rsid w:val="00717CFA"/>
    <w:rsid w:val="0072054C"/>
    <w:rsid w:val="00720C95"/>
    <w:rsid w:val="00720FB8"/>
    <w:rsid w:val="00721B6A"/>
    <w:rsid w:val="00721E96"/>
    <w:rsid w:val="007227DB"/>
    <w:rsid w:val="00722C82"/>
    <w:rsid w:val="00723365"/>
    <w:rsid w:val="00723ECE"/>
    <w:rsid w:val="007242E4"/>
    <w:rsid w:val="00725BCC"/>
    <w:rsid w:val="00725C14"/>
    <w:rsid w:val="00727C43"/>
    <w:rsid w:val="007307D0"/>
    <w:rsid w:val="007308DF"/>
    <w:rsid w:val="00731374"/>
    <w:rsid w:val="0073145D"/>
    <w:rsid w:val="00731BD8"/>
    <w:rsid w:val="00731D98"/>
    <w:rsid w:val="0073243C"/>
    <w:rsid w:val="007334C4"/>
    <w:rsid w:val="007336FA"/>
    <w:rsid w:val="007338BE"/>
    <w:rsid w:val="00733FAF"/>
    <w:rsid w:val="0073465B"/>
    <w:rsid w:val="00734BBB"/>
    <w:rsid w:val="00734F39"/>
    <w:rsid w:val="0073528F"/>
    <w:rsid w:val="00735ED2"/>
    <w:rsid w:val="00736881"/>
    <w:rsid w:val="0073721F"/>
    <w:rsid w:val="00737712"/>
    <w:rsid w:val="00737B10"/>
    <w:rsid w:val="0074003F"/>
    <w:rsid w:val="00740AD5"/>
    <w:rsid w:val="00740C11"/>
    <w:rsid w:val="0074102B"/>
    <w:rsid w:val="00741AEC"/>
    <w:rsid w:val="007425B1"/>
    <w:rsid w:val="0074260C"/>
    <w:rsid w:val="007436DB"/>
    <w:rsid w:val="007441C5"/>
    <w:rsid w:val="00744A21"/>
    <w:rsid w:val="00745F87"/>
    <w:rsid w:val="00746911"/>
    <w:rsid w:val="00746B89"/>
    <w:rsid w:val="00746D14"/>
    <w:rsid w:val="00750356"/>
    <w:rsid w:val="007505F8"/>
    <w:rsid w:val="00750665"/>
    <w:rsid w:val="00750D5D"/>
    <w:rsid w:val="007510B8"/>
    <w:rsid w:val="007513BD"/>
    <w:rsid w:val="00751633"/>
    <w:rsid w:val="00751B65"/>
    <w:rsid w:val="00752011"/>
    <w:rsid w:val="007525D0"/>
    <w:rsid w:val="00752ECF"/>
    <w:rsid w:val="0075386C"/>
    <w:rsid w:val="00753AE3"/>
    <w:rsid w:val="0075411A"/>
    <w:rsid w:val="00754C0C"/>
    <w:rsid w:val="007560D2"/>
    <w:rsid w:val="007561D4"/>
    <w:rsid w:val="00756CF0"/>
    <w:rsid w:val="00756D3A"/>
    <w:rsid w:val="00757258"/>
    <w:rsid w:val="0075754E"/>
    <w:rsid w:val="00757C76"/>
    <w:rsid w:val="00757CCC"/>
    <w:rsid w:val="00757FF5"/>
    <w:rsid w:val="007603C5"/>
    <w:rsid w:val="0076100B"/>
    <w:rsid w:val="00761424"/>
    <w:rsid w:val="007619B9"/>
    <w:rsid w:val="00761A2F"/>
    <w:rsid w:val="00761D26"/>
    <w:rsid w:val="0076207D"/>
    <w:rsid w:val="00762EE3"/>
    <w:rsid w:val="00763086"/>
    <w:rsid w:val="00763C12"/>
    <w:rsid w:val="00763E9F"/>
    <w:rsid w:val="00764076"/>
    <w:rsid w:val="00764288"/>
    <w:rsid w:val="00764D79"/>
    <w:rsid w:val="00764E39"/>
    <w:rsid w:val="00765627"/>
    <w:rsid w:val="00765759"/>
    <w:rsid w:val="00765A42"/>
    <w:rsid w:val="00765B60"/>
    <w:rsid w:val="00765F4B"/>
    <w:rsid w:val="0076635C"/>
    <w:rsid w:val="007664D4"/>
    <w:rsid w:val="00766567"/>
    <w:rsid w:val="00766B5D"/>
    <w:rsid w:val="00767C67"/>
    <w:rsid w:val="0077003B"/>
    <w:rsid w:val="00770856"/>
    <w:rsid w:val="00770A1C"/>
    <w:rsid w:val="00773264"/>
    <w:rsid w:val="007737E1"/>
    <w:rsid w:val="00773C33"/>
    <w:rsid w:val="00774742"/>
    <w:rsid w:val="007749C0"/>
    <w:rsid w:val="0077577C"/>
    <w:rsid w:val="00775DE1"/>
    <w:rsid w:val="00776345"/>
    <w:rsid w:val="00776425"/>
    <w:rsid w:val="007765A7"/>
    <w:rsid w:val="007768AB"/>
    <w:rsid w:val="00776DF8"/>
    <w:rsid w:val="00777CF7"/>
    <w:rsid w:val="00780790"/>
    <w:rsid w:val="00780926"/>
    <w:rsid w:val="00780FD3"/>
    <w:rsid w:val="007812A9"/>
    <w:rsid w:val="007814C2"/>
    <w:rsid w:val="0078185E"/>
    <w:rsid w:val="007818E4"/>
    <w:rsid w:val="00781C3B"/>
    <w:rsid w:val="00782121"/>
    <w:rsid w:val="00782342"/>
    <w:rsid w:val="007831B9"/>
    <w:rsid w:val="007840D1"/>
    <w:rsid w:val="007867E7"/>
    <w:rsid w:val="007877BF"/>
    <w:rsid w:val="00787D4A"/>
    <w:rsid w:val="00787EB8"/>
    <w:rsid w:val="00790773"/>
    <w:rsid w:val="007922B3"/>
    <w:rsid w:val="00792854"/>
    <w:rsid w:val="0079285F"/>
    <w:rsid w:val="0079377D"/>
    <w:rsid w:val="0079379B"/>
    <w:rsid w:val="0079390A"/>
    <w:rsid w:val="00793D52"/>
    <w:rsid w:val="00794060"/>
    <w:rsid w:val="00794CAF"/>
    <w:rsid w:val="00795E94"/>
    <w:rsid w:val="00796320"/>
    <w:rsid w:val="00796C2D"/>
    <w:rsid w:val="00796D77"/>
    <w:rsid w:val="0079750D"/>
    <w:rsid w:val="0079782E"/>
    <w:rsid w:val="007978A6"/>
    <w:rsid w:val="007A00FE"/>
    <w:rsid w:val="007A01DE"/>
    <w:rsid w:val="007A02AA"/>
    <w:rsid w:val="007A0A42"/>
    <w:rsid w:val="007A0BEC"/>
    <w:rsid w:val="007A0C7A"/>
    <w:rsid w:val="007A1263"/>
    <w:rsid w:val="007A178D"/>
    <w:rsid w:val="007A2BC6"/>
    <w:rsid w:val="007A3F0B"/>
    <w:rsid w:val="007A42FD"/>
    <w:rsid w:val="007A4EF2"/>
    <w:rsid w:val="007A4FB3"/>
    <w:rsid w:val="007A6337"/>
    <w:rsid w:val="007A7527"/>
    <w:rsid w:val="007B0112"/>
    <w:rsid w:val="007B1B4B"/>
    <w:rsid w:val="007B1B52"/>
    <w:rsid w:val="007B1E57"/>
    <w:rsid w:val="007B25A6"/>
    <w:rsid w:val="007B3027"/>
    <w:rsid w:val="007B3368"/>
    <w:rsid w:val="007B3D3B"/>
    <w:rsid w:val="007B3FF0"/>
    <w:rsid w:val="007B62EA"/>
    <w:rsid w:val="007B699A"/>
    <w:rsid w:val="007B70BE"/>
    <w:rsid w:val="007B77E0"/>
    <w:rsid w:val="007B7E2A"/>
    <w:rsid w:val="007B7FA1"/>
    <w:rsid w:val="007C0376"/>
    <w:rsid w:val="007C0451"/>
    <w:rsid w:val="007C0777"/>
    <w:rsid w:val="007C11AC"/>
    <w:rsid w:val="007C188D"/>
    <w:rsid w:val="007C1EF1"/>
    <w:rsid w:val="007C2969"/>
    <w:rsid w:val="007C2C5F"/>
    <w:rsid w:val="007C2D61"/>
    <w:rsid w:val="007C346B"/>
    <w:rsid w:val="007C351E"/>
    <w:rsid w:val="007C4A7E"/>
    <w:rsid w:val="007C526B"/>
    <w:rsid w:val="007C5713"/>
    <w:rsid w:val="007C5C2F"/>
    <w:rsid w:val="007C5E95"/>
    <w:rsid w:val="007C5EF6"/>
    <w:rsid w:val="007C63F4"/>
    <w:rsid w:val="007C718F"/>
    <w:rsid w:val="007D016C"/>
    <w:rsid w:val="007D0E61"/>
    <w:rsid w:val="007D1141"/>
    <w:rsid w:val="007D18F1"/>
    <w:rsid w:val="007D2147"/>
    <w:rsid w:val="007D21C1"/>
    <w:rsid w:val="007D2C50"/>
    <w:rsid w:val="007D323A"/>
    <w:rsid w:val="007D3E0E"/>
    <w:rsid w:val="007D43AC"/>
    <w:rsid w:val="007D4CA9"/>
    <w:rsid w:val="007D54EE"/>
    <w:rsid w:val="007D5FBD"/>
    <w:rsid w:val="007D6252"/>
    <w:rsid w:val="007D6CCA"/>
    <w:rsid w:val="007D6E3F"/>
    <w:rsid w:val="007D6E59"/>
    <w:rsid w:val="007D7566"/>
    <w:rsid w:val="007D7635"/>
    <w:rsid w:val="007D779A"/>
    <w:rsid w:val="007D7EB3"/>
    <w:rsid w:val="007E0784"/>
    <w:rsid w:val="007E22E1"/>
    <w:rsid w:val="007E2724"/>
    <w:rsid w:val="007E295B"/>
    <w:rsid w:val="007E2C04"/>
    <w:rsid w:val="007E2FEB"/>
    <w:rsid w:val="007E3B63"/>
    <w:rsid w:val="007E46E3"/>
    <w:rsid w:val="007E4BB6"/>
    <w:rsid w:val="007E5571"/>
    <w:rsid w:val="007E56DA"/>
    <w:rsid w:val="007E5920"/>
    <w:rsid w:val="007E63AE"/>
    <w:rsid w:val="007E7046"/>
    <w:rsid w:val="007E743B"/>
    <w:rsid w:val="007E7706"/>
    <w:rsid w:val="007E7B8C"/>
    <w:rsid w:val="007F03FD"/>
    <w:rsid w:val="007F0817"/>
    <w:rsid w:val="007F0B7C"/>
    <w:rsid w:val="007F1608"/>
    <w:rsid w:val="007F1FAB"/>
    <w:rsid w:val="007F2273"/>
    <w:rsid w:val="007F3305"/>
    <w:rsid w:val="007F4236"/>
    <w:rsid w:val="007F4AA4"/>
    <w:rsid w:val="007F4B04"/>
    <w:rsid w:val="007F4F97"/>
    <w:rsid w:val="007F5009"/>
    <w:rsid w:val="007F5C7B"/>
    <w:rsid w:val="007F60AD"/>
    <w:rsid w:val="007F6472"/>
    <w:rsid w:val="007F6696"/>
    <w:rsid w:val="007F7B9D"/>
    <w:rsid w:val="00800078"/>
    <w:rsid w:val="008004EC"/>
    <w:rsid w:val="00801A5A"/>
    <w:rsid w:val="0080293C"/>
    <w:rsid w:val="00802EFB"/>
    <w:rsid w:val="008030E0"/>
    <w:rsid w:val="00803FC7"/>
    <w:rsid w:val="008043F0"/>
    <w:rsid w:val="0080488D"/>
    <w:rsid w:val="00804DDE"/>
    <w:rsid w:val="008069B9"/>
    <w:rsid w:val="00806A7B"/>
    <w:rsid w:val="00806B80"/>
    <w:rsid w:val="00806E90"/>
    <w:rsid w:val="00806E9C"/>
    <w:rsid w:val="0080708D"/>
    <w:rsid w:val="008076E1"/>
    <w:rsid w:val="00810697"/>
    <w:rsid w:val="00810904"/>
    <w:rsid w:val="00810F19"/>
    <w:rsid w:val="008116C4"/>
    <w:rsid w:val="0081217A"/>
    <w:rsid w:val="008123E3"/>
    <w:rsid w:val="00812422"/>
    <w:rsid w:val="008125A1"/>
    <w:rsid w:val="008126DF"/>
    <w:rsid w:val="00813431"/>
    <w:rsid w:val="00813549"/>
    <w:rsid w:val="008138E8"/>
    <w:rsid w:val="008139F6"/>
    <w:rsid w:val="00813A5B"/>
    <w:rsid w:val="00813BB6"/>
    <w:rsid w:val="00813BD0"/>
    <w:rsid w:val="00815938"/>
    <w:rsid w:val="00815B4F"/>
    <w:rsid w:val="008161A6"/>
    <w:rsid w:val="008164F0"/>
    <w:rsid w:val="00816AF2"/>
    <w:rsid w:val="00816DF1"/>
    <w:rsid w:val="00817688"/>
    <w:rsid w:val="00820CDB"/>
    <w:rsid w:val="00820CEF"/>
    <w:rsid w:val="00820EA2"/>
    <w:rsid w:val="00821223"/>
    <w:rsid w:val="008216E0"/>
    <w:rsid w:val="00821888"/>
    <w:rsid w:val="00822023"/>
    <w:rsid w:val="0082205B"/>
    <w:rsid w:val="008230B4"/>
    <w:rsid w:val="008241E6"/>
    <w:rsid w:val="008243C7"/>
    <w:rsid w:val="00824698"/>
    <w:rsid w:val="00824E15"/>
    <w:rsid w:val="00825371"/>
    <w:rsid w:val="008260B8"/>
    <w:rsid w:val="008263DC"/>
    <w:rsid w:val="008274BE"/>
    <w:rsid w:val="00827C23"/>
    <w:rsid w:val="00830168"/>
    <w:rsid w:val="00830E84"/>
    <w:rsid w:val="008311E2"/>
    <w:rsid w:val="008312EF"/>
    <w:rsid w:val="00831FB5"/>
    <w:rsid w:val="0083235A"/>
    <w:rsid w:val="00832842"/>
    <w:rsid w:val="00832BBB"/>
    <w:rsid w:val="00832E6D"/>
    <w:rsid w:val="008334FB"/>
    <w:rsid w:val="00833A60"/>
    <w:rsid w:val="00833C96"/>
    <w:rsid w:val="0083409D"/>
    <w:rsid w:val="00835337"/>
    <w:rsid w:val="0083561B"/>
    <w:rsid w:val="0083613E"/>
    <w:rsid w:val="00836378"/>
    <w:rsid w:val="00836530"/>
    <w:rsid w:val="00837165"/>
    <w:rsid w:val="00837240"/>
    <w:rsid w:val="00837584"/>
    <w:rsid w:val="00837614"/>
    <w:rsid w:val="00837AF8"/>
    <w:rsid w:val="00841002"/>
    <w:rsid w:val="008416FC"/>
    <w:rsid w:val="00841AF9"/>
    <w:rsid w:val="00842D56"/>
    <w:rsid w:val="00843CCE"/>
    <w:rsid w:val="008444FD"/>
    <w:rsid w:val="00844F86"/>
    <w:rsid w:val="00845AC1"/>
    <w:rsid w:val="00845BBD"/>
    <w:rsid w:val="00846DF7"/>
    <w:rsid w:val="00846EF8"/>
    <w:rsid w:val="00847C15"/>
    <w:rsid w:val="00850055"/>
    <w:rsid w:val="00850395"/>
    <w:rsid w:val="00850D53"/>
    <w:rsid w:val="008519B7"/>
    <w:rsid w:val="00851DF5"/>
    <w:rsid w:val="00852266"/>
    <w:rsid w:val="0085282A"/>
    <w:rsid w:val="00854E6D"/>
    <w:rsid w:val="00855832"/>
    <w:rsid w:val="008561BE"/>
    <w:rsid w:val="008561E0"/>
    <w:rsid w:val="008573FC"/>
    <w:rsid w:val="008577AD"/>
    <w:rsid w:val="008578F0"/>
    <w:rsid w:val="00857CB4"/>
    <w:rsid w:val="008600A3"/>
    <w:rsid w:val="00860375"/>
    <w:rsid w:val="0086130E"/>
    <w:rsid w:val="00861765"/>
    <w:rsid w:val="0086261B"/>
    <w:rsid w:val="00863EE6"/>
    <w:rsid w:val="008643BC"/>
    <w:rsid w:val="00864CB5"/>
    <w:rsid w:val="00865720"/>
    <w:rsid w:val="0086667D"/>
    <w:rsid w:val="00866884"/>
    <w:rsid w:val="00866E16"/>
    <w:rsid w:val="008678C2"/>
    <w:rsid w:val="00867D20"/>
    <w:rsid w:val="008704C9"/>
    <w:rsid w:val="00870F85"/>
    <w:rsid w:val="00871090"/>
    <w:rsid w:val="00872FDC"/>
    <w:rsid w:val="00873BB8"/>
    <w:rsid w:val="00874FFB"/>
    <w:rsid w:val="0087503D"/>
    <w:rsid w:val="00875387"/>
    <w:rsid w:val="00875395"/>
    <w:rsid w:val="00875E64"/>
    <w:rsid w:val="008760D5"/>
    <w:rsid w:val="00876CF4"/>
    <w:rsid w:val="00877A0B"/>
    <w:rsid w:val="00877DD0"/>
    <w:rsid w:val="00877FEB"/>
    <w:rsid w:val="00880D37"/>
    <w:rsid w:val="00881C6F"/>
    <w:rsid w:val="00881D19"/>
    <w:rsid w:val="00881E84"/>
    <w:rsid w:val="00882049"/>
    <w:rsid w:val="008820A0"/>
    <w:rsid w:val="00882509"/>
    <w:rsid w:val="00882928"/>
    <w:rsid w:val="00882961"/>
    <w:rsid w:val="0088374F"/>
    <w:rsid w:val="00883A20"/>
    <w:rsid w:val="008843D9"/>
    <w:rsid w:val="00884AF1"/>
    <w:rsid w:val="00885F11"/>
    <w:rsid w:val="008864E4"/>
    <w:rsid w:val="00886644"/>
    <w:rsid w:val="0088792E"/>
    <w:rsid w:val="00890066"/>
    <w:rsid w:val="00890CFD"/>
    <w:rsid w:val="00891067"/>
    <w:rsid w:val="008911A3"/>
    <w:rsid w:val="00892B26"/>
    <w:rsid w:val="0089309B"/>
    <w:rsid w:val="008932B3"/>
    <w:rsid w:val="00893F2B"/>
    <w:rsid w:val="00895F70"/>
    <w:rsid w:val="008968C6"/>
    <w:rsid w:val="0089716D"/>
    <w:rsid w:val="00897C0D"/>
    <w:rsid w:val="008A080B"/>
    <w:rsid w:val="008A16ED"/>
    <w:rsid w:val="008A2367"/>
    <w:rsid w:val="008A2456"/>
    <w:rsid w:val="008A3123"/>
    <w:rsid w:val="008A3AF5"/>
    <w:rsid w:val="008A4EEE"/>
    <w:rsid w:val="008A5E67"/>
    <w:rsid w:val="008A66AC"/>
    <w:rsid w:val="008A6A35"/>
    <w:rsid w:val="008A6BC3"/>
    <w:rsid w:val="008A72B4"/>
    <w:rsid w:val="008B04BA"/>
    <w:rsid w:val="008B06B9"/>
    <w:rsid w:val="008B0A43"/>
    <w:rsid w:val="008B0AC0"/>
    <w:rsid w:val="008B0C93"/>
    <w:rsid w:val="008B0EF6"/>
    <w:rsid w:val="008B16DC"/>
    <w:rsid w:val="008B1826"/>
    <w:rsid w:val="008B1C3A"/>
    <w:rsid w:val="008B24D6"/>
    <w:rsid w:val="008B2E83"/>
    <w:rsid w:val="008B2FD9"/>
    <w:rsid w:val="008B2FE9"/>
    <w:rsid w:val="008B3E2E"/>
    <w:rsid w:val="008B3FC5"/>
    <w:rsid w:val="008B46AD"/>
    <w:rsid w:val="008B4FC4"/>
    <w:rsid w:val="008B5960"/>
    <w:rsid w:val="008B5B50"/>
    <w:rsid w:val="008B64ED"/>
    <w:rsid w:val="008B6891"/>
    <w:rsid w:val="008B7055"/>
    <w:rsid w:val="008C0D2B"/>
    <w:rsid w:val="008C1269"/>
    <w:rsid w:val="008C148E"/>
    <w:rsid w:val="008C1BA0"/>
    <w:rsid w:val="008C2344"/>
    <w:rsid w:val="008C291D"/>
    <w:rsid w:val="008C3D2F"/>
    <w:rsid w:val="008C454F"/>
    <w:rsid w:val="008C527B"/>
    <w:rsid w:val="008C5754"/>
    <w:rsid w:val="008C585F"/>
    <w:rsid w:val="008C5B3A"/>
    <w:rsid w:val="008C5D8F"/>
    <w:rsid w:val="008C75C8"/>
    <w:rsid w:val="008D02B6"/>
    <w:rsid w:val="008D08DB"/>
    <w:rsid w:val="008D10EF"/>
    <w:rsid w:val="008D14DA"/>
    <w:rsid w:val="008D18DF"/>
    <w:rsid w:val="008D1CB8"/>
    <w:rsid w:val="008D2149"/>
    <w:rsid w:val="008D2712"/>
    <w:rsid w:val="008D37DD"/>
    <w:rsid w:val="008D47A9"/>
    <w:rsid w:val="008D5471"/>
    <w:rsid w:val="008D651F"/>
    <w:rsid w:val="008D6651"/>
    <w:rsid w:val="008D7548"/>
    <w:rsid w:val="008E0989"/>
    <w:rsid w:val="008E0A43"/>
    <w:rsid w:val="008E0C2E"/>
    <w:rsid w:val="008E14CB"/>
    <w:rsid w:val="008E193A"/>
    <w:rsid w:val="008E1D26"/>
    <w:rsid w:val="008E2333"/>
    <w:rsid w:val="008E26F3"/>
    <w:rsid w:val="008E489A"/>
    <w:rsid w:val="008E54C8"/>
    <w:rsid w:val="008E5FFE"/>
    <w:rsid w:val="008E60BD"/>
    <w:rsid w:val="008E6BE8"/>
    <w:rsid w:val="008E6CB3"/>
    <w:rsid w:val="008E6D8B"/>
    <w:rsid w:val="008E6F07"/>
    <w:rsid w:val="008E7138"/>
    <w:rsid w:val="008E7C86"/>
    <w:rsid w:val="008F0686"/>
    <w:rsid w:val="008F0812"/>
    <w:rsid w:val="008F23FE"/>
    <w:rsid w:val="008F2B7F"/>
    <w:rsid w:val="008F2DAE"/>
    <w:rsid w:val="008F31A1"/>
    <w:rsid w:val="008F3F4E"/>
    <w:rsid w:val="008F4094"/>
    <w:rsid w:val="008F4219"/>
    <w:rsid w:val="008F423F"/>
    <w:rsid w:val="008F43FA"/>
    <w:rsid w:val="008F472F"/>
    <w:rsid w:val="008F473B"/>
    <w:rsid w:val="008F4BB0"/>
    <w:rsid w:val="008F5037"/>
    <w:rsid w:val="008F5D2D"/>
    <w:rsid w:val="008F5DB5"/>
    <w:rsid w:val="008F5FE2"/>
    <w:rsid w:val="008F6560"/>
    <w:rsid w:val="008F6809"/>
    <w:rsid w:val="008F6AE1"/>
    <w:rsid w:val="008F7384"/>
    <w:rsid w:val="008F77C8"/>
    <w:rsid w:val="008F7FA8"/>
    <w:rsid w:val="00900518"/>
    <w:rsid w:val="00900936"/>
    <w:rsid w:val="00900ECA"/>
    <w:rsid w:val="00900F2D"/>
    <w:rsid w:val="00900F97"/>
    <w:rsid w:val="0090146F"/>
    <w:rsid w:val="00901569"/>
    <w:rsid w:val="009017E8"/>
    <w:rsid w:val="00901918"/>
    <w:rsid w:val="009019B2"/>
    <w:rsid w:val="00901DAA"/>
    <w:rsid w:val="0090211A"/>
    <w:rsid w:val="00902403"/>
    <w:rsid w:val="0090294B"/>
    <w:rsid w:val="00902B1A"/>
    <w:rsid w:val="00903610"/>
    <w:rsid w:val="00904AF3"/>
    <w:rsid w:val="00904C6F"/>
    <w:rsid w:val="00905379"/>
    <w:rsid w:val="009053D5"/>
    <w:rsid w:val="00905C56"/>
    <w:rsid w:val="00905CBE"/>
    <w:rsid w:val="009063DB"/>
    <w:rsid w:val="00907779"/>
    <w:rsid w:val="009106D9"/>
    <w:rsid w:val="00911067"/>
    <w:rsid w:val="00911FE6"/>
    <w:rsid w:val="00912447"/>
    <w:rsid w:val="00913B7E"/>
    <w:rsid w:val="00914B0B"/>
    <w:rsid w:val="0091530B"/>
    <w:rsid w:val="00916264"/>
    <w:rsid w:val="009164B1"/>
    <w:rsid w:val="009168D7"/>
    <w:rsid w:val="00916E1E"/>
    <w:rsid w:val="0092015C"/>
    <w:rsid w:val="00920F1A"/>
    <w:rsid w:val="009228EF"/>
    <w:rsid w:val="00922AF8"/>
    <w:rsid w:val="00922D02"/>
    <w:rsid w:val="00922DB9"/>
    <w:rsid w:val="00922F13"/>
    <w:rsid w:val="009232B0"/>
    <w:rsid w:val="00923980"/>
    <w:rsid w:val="00924BC2"/>
    <w:rsid w:val="0092504B"/>
    <w:rsid w:val="009251D7"/>
    <w:rsid w:val="00925318"/>
    <w:rsid w:val="009258F9"/>
    <w:rsid w:val="00925B49"/>
    <w:rsid w:val="0092649C"/>
    <w:rsid w:val="00926FA5"/>
    <w:rsid w:val="00927618"/>
    <w:rsid w:val="00927688"/>
    <w:rsid w:val="00927B5A"/>
    <w:rsid w:val="009303B4"/>
    <w:rsid w:val="00930EBB"/>
    <w:rsid w:val="0093168F"/>
    <w:rsid w:val="009318EE"/>
    <w:rsid w:val="00931902"/>
    <w:rsid w:val="00931BCE"/>
    <w:rsid w:val="00931E67"/>
    <w:rsid w:val="009324E2"/>
    <w:rsid w:val="00933385"/>
    <w:rsid w:val="009334F2"/>
    <w:rsid w:val="0093356C"/>
    <w:rsid w:val="00934278"/>
    <w:rsid w:val="00940033"/>
    <w:rsid w:val="0094188B"/>
    <w:rsid w:val="00941B20"/>
    <w:rsid w:val="00942C28"/>
    <w:rsid w:val="009438B4"/>
    <w:rsid w:val="00943B94"/>
    <w:rsid w:val="009440BE"/>
    <w:rsid w:val="00944233"/>
    <w:rsid w:val="00944413"/>
    <w:rsid w:val="00944568"/>
    <w:rsid w:val="009445AD"/>
    <w:rsid w:val="009449E5"/>
    <w:rsid w:val="00944B79"/>
    <w:rsid w:val="00944DE2"/>
    <w:rsid w:val="00944E63"/>
    <w:rsid w:val="009450FA"/>
    <w:rsid w:val="0094513D"/>
    <w:rsid w:val="009452B4"/>
    <w:rsid w:val="009458F3"/>
    <w:rsid w:val="00947044"/>
    <w:rsid w:val="009503D7"/>
    <w:rsid w:val="009505B0"/>
    <w:rsid w:val="00950701"/>
    <w:rsid w:val="00951145"/>
    <w:rsid w:val="009514AB"/>
    <w:rsid w:val="0095179B"/>
    <w:rsid w:val="009523B2"/>
    <w:rsid w:val="00953C59"/>
    <w:rsid w:val="00953F75"/>
    <w:rsid w:val="0095459A"/>
    <w:rsid w:val="0095579F"/>
    <w:rsid w:val="00956371"/>
    <w:rsid w:val="009569E7"/>
    <w:rsid w:val="00956A03"/>
    <w:rsid w:val="00957293"/>
    <w:rsid w:val="00957781"/>
    <w:rsid w:val="009578A9"/>
    <w:rsid w:val="00960093"/>
    <w:rsid w:val="0096052D"/>
    <w:rsid w:val="009606EC"/>
    <w:rsid w:val="00960D89"/>
    <w:rsid w:val="00961538"/>
    <w:rsid w:val="00962D87"/>
    <w:rsid w:val="00963438"/>
    <w:rsid w:val="00963488"/>
    <w:rsid w:val="0096355E"/>
    <w:rsid w:val="00963D08"/>
    <w:rsid w:val="00963DE5"/>
    <w:rsid w:val="0096431E"/>
    <w:rsid w:val="009643FB"/>
    <w:rsid w:val="00964704"/>
    <w:rsid w:val="0096477C"/>
    <w:rsid w:val="0096493A"/>
    <w:rsid w:val="00964CA1"/>
    <w:rsid w:val="0096525D"/>
    <w:rsid w:val="0096529A"/>
    <w:rsid w:val="009656D8"/>
    <w:rsid w:val="009657CF"/>
    <w:rsid w:val="009659F9"/>
    <w:rsid w:val="00965F34"/>
    <w:rsid w:val="00967372"/>
    <w:rsid w:val="00970378"/>
    <w:rsid w:val="009703BC"/>
    <w:rsid w:val="009704A8"/>
    <w:rsid w:val="009705FF"/>
    <w:rsid w:val="00970D23"/>
    <w:rsid w:val="00971E95"/>
    <w:rsid w:val="0097251F"/>
    <w:rsid w:val="00973C6F"/>
    <w:rsid w:val="009754AC"/>
    <w:rsid w:val="0097579E"/>
    <w:rsid w:val="00975AE7"/>
    <w:rsid w:val="009765FD"/>
    <w:rsid w:val="00976BFD"/>
    <w:rsid w:val="00976DE4"/>
    <w:rsid w:val="00976DF7"/>
    <w:rsid w:val="009770B5"/>
    <w:rsid w:val="009806F4"/>
    <w:rsid w:val="009810C1"/>
    <w:rsid w:val="00981D5C"/>
    <w:rsid w:val="0098224F"/>
    <w:rsid w:val="00983304"/>
    <w:rsid w:val="00983CBB"/>
    <w:rsid w:val="00984C2F"/>
    <w:rsid w:val="00984E82"/>
    <w:rsid w:val="009865AA"/>
    <w:rsid w:val="009870B5"/>
    <w:rsid w:val="00987922"/>
    <w:rsid w:val="009913BA"/>
    <w:rsid w:val="009917BD"/>
    <w:rsid w:val="00991DBC"/>
    <w:rsid w:val="00991E7C"/>
    <w:rsid w:val="00992526"/>
    <w:rsid w:val="00992660"/>
    <w:rsid w:val="00992BBB"/>
    <w:rsid w:val="009933AA"/>
    <w:rsid w:val="00993678"/>
    <w:rsid w:val="009938EA"/>
    <w:rsid w:val="009939F3"/>
    <w:rsid w:val="00994524"/>
    <w:rsid w:val="00994BA3"/>
    <w:rsid w:val="00994DE2"/>
    <w:rsid w:val="009959A2"/>
    <w:rsid w:val="009964D2"/>
    <w:rsid w:val="009965D5"/>
    <w:rsid w:val="00996DD2"/>
    <w:rsid w:val="00996E5B"/>
    <w:rsid w:val="00996EC2"/>
    <w:rsid w:val="009A0A2F"/>
    <w:rsid w:val="009A1279"/>
    <w:rsid w:val="009A134E"/>
    <w:rsid w:val="009A173C"/>
    <w:rsid w:val="009A2136"/>
    <w:rsid w:val="009A2302"/>
    <w:rsid w:val="009A2DAF"/>
    <w:rsid w:val="009A2EA0"/>
    <w:rsid w:val="009A3F44"/>
    <w:rsid w:val="009A41C1"/>
    <w:rsid w:val="009A47C3"/>
    <w:rsid w:val="009A4CFE"/>
    <w:rsid w:val="009A4D3A"/>
    <w:rsid w:val="009A4D59"/>
    <w:rsid w:val="009A4D8B"/>
    <w:rsid w:val="009A5567"/>
    <w:rsid w:val="009A572B"/>
    <w:rsid w:val="009A5C2D"/>
    <w:rsid w:val="009A61C8"/>
    <w:rsid w:val="009A62A4"/>
    <w:rsid w:val="009A6599"/>
    <w:rsid w:val="009A6736"/>
    <w:rsid w:val="009A6A89"/>
    <w:rsid w:val="009A6A8B"/>
    <w:rsid w:val="009A6CBD"/>
    <w:rsid w:val="009B01C0"/>
    <w:rsid w:val="009B0ACF"/>
    <w:rsid w:val="009B0AFD"/>
    <w:rsid w:val="009B11EA"/>
    <w:rsid w:val="009B21FD"/>
    <w:rsid w:val="009B2639"/>
    <w:rsid w:val="009B26A0"/>
    <w:rsid w:val="009B2732"/>
    <w:rsid w:val="009B29B7"/>
    <w:rsid w:val="009B429C"/>
    <w:rsid w:val="009B4A26"/>
    <w:rsid w:val="009B4AA6"/>
    <w:rsid w:val="009B4C2B"/>
    <w:rsid w:val="009B50BF"/>
    <w:rsid w:val="009B5133"/>
    <w:rsid w:val="009B7833"/>
    <w:rsid w:val="009B7B71"/>
    <w:rsid w:val="009B7BDA"/>
    <w:rsid w:val="009B7D24"/>
    <w:rsid w:val="009C0E5E"/>
    <w:rsid w:val="009C1279"/>
    <w:rsid w:val="009C1480"/>
    <w:rsid w:val="009C1B3A"/>
    <w:rsid w:val="009C20D2"/>
    <w:rsid w:val="009C25B8"/>
    <w:rsid w:val="009C2A36"/>
    <w:rsid w:val="009C2F7D"/>
    <w:rsid w:val="009C3F85"/>
    <w:rsid w:val="009C4F36"/>
    <w:rsid w:val="009C574E"/>
    <w:rsid w:val="009C5B17"/>
    <w:rsid w:val="009C6547"/>
    <w:rsid w:val="009C68C8"/>
    <w:rsid w:val="009C72E5"/>
    <w:rsid w:val="009C7364"/>
    <w:rsid w:val="009C770B"/>
    <w:rsid w:val="009D099C"/>
    <w:rsid w:val="009D09B2"/>
    <w:rsid w:val="009D0BBE"/>
    <w:rsid w:val="009D214C"/>
    <w:rsid w:val="009D2EE7"/>
    <w:rsid w:val="009D2EF7"/>
    <w:rsid w:val="009D337B"/>
    <w:rsid w:val="009D4137"/>
    <w:rsid w:val="009D4311"/>
    <w:rsid w:val="009D4917"/>
    <w:rsid w:val="009D5376"/>
    <w:rsid w:val="009D587F"/>
    <w:rsid w:val="009D5974"/>
    <w:rsid w:val="009D6579"/>
    <w:rsid w:val="009D6979"/>
    <w:rsid w:val="009D7BA3"/>
    <w:rsid w:val="009D7E33"/>
    <w:rsid w:val="009D7FE4"/>
    <w:rsid w:val="009E092A"/>
    <w:rsid w:val="009E15C2"/>
    <w:rsid w:val="009E1EA1"/>
    <w:rsid w:val="009E2015"/>
    <w:rsid w:val="009E2303"/>
    <w:rsid w:val="009E3337"/>
    <w:rsid w:val="009E38EC"/>
    <w:rsid w:val="009E3F27"/>
    <w:rsid w:val="009E3FD0"/>
    <w:rsid w:val="009E451A"/>
    <w:rsid w:val="009E4B4C"/>
    <w:rsid w:val="009E561B"/>
    <w:rsid w:val="009E5820"/>
    <w:rsid w:val="009E5E26"/>
    <w:rsid w:val="009E61A3"/>
    <w:rsid w:val="009E6D07"/>
    <w:rsid w:val="009E6E69"/>
    <w:rsid w:val="009E714F"/>
    <w:rsid w:val="009E751F"/>
    <w:rsid w:val="009E774D"/>
    <w:rsid w:val="009F0023"/>
    <w:rsid w:val="009F0A21"/>
    <w:rsid w:val="009F0B4E"/>
    <w:rsid w:val="009F0F14"/>
    <w:rsid w:val="009F176E"/>
    <w:rsid w:val="009F2179"/>
    <w:rsid w:val="009F3378"/>
    <w:rsid w:val="009F4026"/>
    <w:rsid w:val="009F5F2E"/>
    <w:rsid w:val="009F6D1E"/>
    <w:rsid w:val="009F6F43"/>
    <w:rsid w:val="009F7365"/>
    <w:rsid w:val="009F7772"/>
    <w:rsid w:val="00A00928"/>
    <w:rsid w:val="00A012B4"/>
    <w:rsid w:val="00A02788"/>
    <w:rsid w:val="00A02846"/>
    <w:rsid w:val="00A02BF2"/>
    <w:rsid w:val="00A02DCF"/>
    <w:rsid w:val="00A02FE4"/>
    <w:rsid w:val="00A02FFD"/>
    <w:rsid w:val="00A03EE9"/>
    <w:rsid w:val="00A0428B"/>
    <w:rsid w:val="00A0429E"/>
    <w:rsid w:val="00A04385"/>
    <w:rsid w:val="00A04C2F"/>
    <w:rsid w:val="00A05253"/>
    <w:rsid w:val="00A0614D"/>
    <w:rsid w:val="00A06BAE"/>
    <w:rsid w:val="00A06E39"/>
    <w:rsid w:val="00A07BCF"/>
    <w:rsid w:val="00A07DCE"/>
    <w:rsid w:val="00A10175"/>
    <w:rsid w:val="00A11296"/>
    <w:rsid w:val="00A121D4"/>
    <w:rsid w:val="00A1242A"/>
    <w:rsid w:val="00A126D6"/>
    <w:rsid w:val="00A12EDD"/>
    <w:rsid w:val="00A13679"/>
    <w:rsid w:val="00A13E1A"/>
    <w:rsid w:val="00A14380"/>
    <w:rsid w:val="00A14544"/>
    <w:rsid w:val="00A149F0"/>
    <w:rsid w:val="00A14C45"/>
    <w:rsid w:val="00A15B77"/>
    <w:rsid w:val="00A162BA"/>
    <w:rsid w:val="00A16327"/>
    <w:rsid w:val="00A16CCC"/>
    <w:rsid w:val="00A16CE9"/>
    <w:rsid w:val="00A17054"/>
    <w:rsid w:val="00A1741C"/>
    <w:rsid w:val="00A17800"/>
    <w:rsid w:val="00A2028D"/>
    <w:rsid w:val="00A20DC7"/>
    <w:rsid w:val="00A21218"/>
    <w:rsid w:val="00A22776"/>
    <w:rsid w:val="00A23147"/>
    <w:rsid w:val="00A23245"/>
    <w:rsid w:val="00A23843"/>
    <w:rsid w:val="00A2384F"/>
    <w:rsid w:val="00A23CE3"/>
    <w:rsid w:val="00A24403"/>
    <w:rsid w:val="00A24ADA"/>
    <w:rsid w:val="00A25E9C"/>
    <w:rsid w:val="00A25EA3"/>
    <w:rsid w:val="00A26E55"/>
    <w:rsid w:val="00A272F3"/>
    <w:rsid w:val="00A27300"/>
    <w:rsid w:val="00A27AEE"/>
    <w:rsid w:val="00A27F09"/>
    <w:rsid w:val="00A30437"/>
    <w:rsid w:val="00A3048F"/>
    <w:rsid w:val="00A30A8F"/>
    <w:rsid w:val="00A31FCD"/>
    <w:rsid w:val="00A32AFD"/>
    <w:rsid w:val="00A32F85"/>
    <w:rsid w:val="00A344B0"/>
    <w:rsid w:val="00A3514B"/>
    <w:rsid w:val="00A354D8"/>
    <w:rsid w:val="00A3554D"/>
    <w:rsid w:val="00A35A4F"/>
    <w:rsid w:val="00A35C90"/>
    <w:rsid w:val="00A37F52"/>
    <w:rsid w:val="00A41174"/>
    <w:rsid w:val="00A41FFC"/>
    <w:rsid w:val="00A423BF"/>
    <w:rsid w:val="00A43063"/>
    <w:rsid w:val="00A43AAE"/>
    <w:rsid w:val="00A43F0D"/>
    <w:rsid w:val="00A441AE"/>
    <w:rsid w:val="00A441FE"/>
    <w:rsid w:val="00A442EF"/>
    <w:rsid w:val="00A446B3"/>
    <w:rsid w:val="00A44EC0"/>
    <w:rsid w:val="00A44F9C"/>
    <w:rsid w:val="00A4568D"/>
    <w:rsid w:val="00A456A0"/>
    <w:rsid w:val="00A45702"/>
    <w:rsid w:val="00A46076"/>
    <w:rsid w:val="00A46B07"/>
    <w:rsid w:val="00A46CD9"/>
    <w:rsid w:val="00A4745D"/>
    <w:rsid w:val="00A477BE"/>
    <w:rsid w:val="00A51308"/>
    <w:rsid w:val="00A51FB0"/>
    <w:rsid w:val="00A523F3"/>
    <w:rsid w:val="00A52405"/>
    <w:rsid w:val="00A53490"/>
    <w:rsid w:val="00A53910"/>
    <w:rsid w:val="00A5407F"/>
    <w:rsid w:val="00A543BC"/>
    <w:rsid w:val="00A54644"/>
    <w:rsid w:val="00A5515F"/>
    <w:rsid w:val="00A553DF"/>
    <w:rsid w:val="00A5545B"/>
    <w:rsid w:val="00A566C5"/>
    <w:rsid w:val="00A56EEF"/>
    <w:rsid w:val="00A5714C"/>
    <w:rsid w:val="00A574B2"/>
    <w:rsid w:val="00A5754A"/>
    <w:rsid w:val="00A578C9"/>
    <w:rsid w:val="00A6000A"/>
    <w:rsid w:val="00A615E9"/>
    <w:rsid w:val="00A61605"/>
    <w:rsid w:val="00A61882"/>
    <w:rsid w:val="00A61EB4"/>
    <w:rsid w:val="00A62210"/>
    <w:rsid w:val="00A6241A"/>
    <w:rsid w:val="00A62A8F"/>
    <w:rsid w:val="00A63C06"/>
    <w:rsid w:val="00A64B7C"/>
    <w:rsid w:val="00A65769"/>
    <w:rsid w:val="00A659C3"/>
    <w:rsid w:val="00A65FF6"/>
    <w:rsid w:val="00A66859"/>
    <w:rsid w:val="00A66B3A"/>
    <w:rsid w:val="00A66B4D"/>
    <w:rsid w:val="00A66CEC"/>
    <w:rsid w:val="00A66EB6"/>
    <w:rsid w:val="00A66ECA"/>
    <w:rsid w:val="00A671FC"/>
    <w:rsid w:val="00A6735B"/>
    <w:rsid w:val="00A67B9F"/>
    <w:rsid w:val="00A70E61"/>
    <w:rsid w:val="00A712A0"/>
    <w:rsid w:val="00A714AB"/>
    <w:rsid w:val="00A72101"/>
    <w:rsid w:val="00A72709"/>
    <w:rsid w:val="00A73028"/>
    <w:rsid w:val="00A73E40"/>
    <w:rsid w:val="00A74FC1"/>
    <w:rsid w:val="00A75704"/>
    <w:rsid w:val="00A7576A"/>
    <w:rsid w:val="00A759EF"/>
    <w:rsid w:val="00A76EDB"/>
    <w:rsid w:val="00A776FB"/>
    <w:rsid w:val="00A77C4F"/>
    <w:rsid w:val="00A80A62"/>
    <w:rsid w:val="00A80F5C"/>
    <w:rsid w:val="00A81221"/>
    <w:rsid w:val="00A819DB"/>
    <w:rsid w:val="00A81D7B"/>
    <w:rsid w:val="00A82946"/>
    <w:rsid w:val="00A8387F"/>
    <w:rsid w:val="00A840FF"/>
    <w:rsid w:val="00A84219"/>
    <w:rsid w:val="00A84529"/>
    <w:rsid w:val="00A84C64"/>
    <w:rsid w:val="00A8566F"/>
    <w:rsid w:val="00A85814"/>
    <w:rsid w:val="00A8625E"/>
    <w:rsid w:val="00A86265"/>
    <w:rsid w:val="00A862FD"/>
    <w:rsid w:val="00A864A6"/>
    <w:rsid w:val="00A86F7A"/>
    <w:rsid w:val="00A871E3"/>
    <w:rsid w:val="00A90140"/>
    <w:rsid w:val="00A90496"/>
    <w:rsid w:val="00A90518"/>
    <w:rsid w:val="00A9229A"/>
    <w:rsid w:val="00A92379"/>
    <w:rsid w:val="00A93BDE"/>
    <w:rsid w:val="00A94125"/>
    <w:rsid w:val="00A950D3"/>
    <w:rsid w:val="00A960CD"/>
    <w:rsid w:val="00A961C0"/>
    <w:rsid w:val="00A96796"/>
    <w:rsid w:val="00A96808"/>
    <w:rsid w:val="00A96B3B"/>
    <w:rsid w:val="00A97A76"/>
    <w:rsid w:val="00AA00E3"/>
    <w:rsid w:val="00AA0BA2"/>
    <w:rsid w:val="00AA0CEA"/>
    <w:rsid w:val="00AA0D17"/>
    <w:rsid w:val="00AA1047"/>
    <w:rsid w:val="00AA13C0"/>
    <w:rsid w:val="00AA1A21"/>
    <w:rsid w:val="00AA2764"/>
    <w:rsid w:val="00AA2D09"/>
    <w:rsid w:val="00AA2EF4"/>
    <w:rsid w:val="00AA353F"/>
    <w:rsid w:val="00AA3FD0"/>
    <w:rsid w:val="00AA48CE"/>
    <w:rsid w:val="00AA5052"/>
    <w:rsid w:val="00AA506B"/>
    <w:rsid w:val="00AA56D2"/>
    <w:rsid w:val="00AA5907"/>
    <w:rsid w:val="00AA5BFF"/>
    <w:rsid w:val="00AA6B0F"/>
    <w:rsid w:val="00AA6F52"/>
    <w:rsid w:val="00AA7485"/>
    <w:rsid w:val="00AA750B"/>
    <w:rsid w:val="00AA7859"/>
    <w:rsid w:val="00AA7A6D"/>
    <w:rsid w:val="00AB0366"/>
    <w:rsid w:val="00AB1D4F"/>
    <w:rsid w:val="00AB1EA0"/>
    <w:rsid w:val="00AB1F9F"/>
    <w:rsid w:val="00AB2271"/>
    <w:rsid w:val="00AB2CA2"/>
    <w:rsid w:val="00AB2DBE"/>
    <w:rsid w:val="00AB2ECE"/>
    <w:rsid w:val="00AB31BC"/>
    <w:rsid w:val="00AB480D"/>
    <w:rsid w:val="00AB4BFD"/>
    <w:rsid w:val="00AB4FA7"/>
    <w:rsid w:val="00AB566F"/>
    <w:rsid w:val="00AB594B"/>
    <w:rsid w:val="00AB5AD6"/>
    <w:rsid w:val="00AB5BE9"/>
    <w:rsid w:val="00AB5DEB"/>
    <w:rsid w:val="00AB61A6"/>
    <w:rsid w:val="00AB659B"/>
    <w:rsid w:val="00AB7568"/>
    <w:rsid w:val="00AB756F"/>
    <w:rsid w:val="00AB7D8C"/>
    <w:rsid w:val="00AB7F6C"/>
    <w:rsid w:val="00AC0B09"/>
    <w:rsid w:val="00AC10EC"/>
    <w:rsid w:val="00AC1FE2"/>
    <w:rsid w:val="00AC267C"/>
    <w:rsid w:val="00AC33D1"/>
    <w:rsid w:val="00AC3497"/>
    <w:rsid w:val="00AC3E59"/>
    <w:rsid w:val="00AC4C85"/>
    <w:rsid w:val="00AC581C"/>
    <w:rsid w:val="00AC5932"/>
    <w:rsid w:val="00AC5994"/>
    <w:rsid w:val="00AC59D0"/>
    <w:rsid w:val="00AC5AC2"/>
    <w:rsid w:val="00AC64AC"/>
    <w:rsid w:val="00AC6EBA"/>
    <w:rsid w:val="00AC72E3"/>
    <w:rsid w:val="00AC7371"/>
    <w:rsid w:val="00AC79FB"/>
    <w:rsid w:val="00AC7A9D"/>
    <w:rsid w:val="00AD097D"/>
    <w:rsid w:val="00AD0A3B"/>
    <w:rsid w:val="00AD0E44"/>
    <w:rsid w:val="00AD0F49"/>
    <w:rsid w:val="00AD1004"/>
    <w:rsid w:val="00AD1032"/>
    <w:rsid w:val="00AD1A06"/>
    <w:rsid w:val="00AD21AA"/>
    <w:rsid w:val="00AD24C7"/>
    <w:rsid w:val="00AD2787"/>
    <w:rsid w:val="00AD2A92"/>
    <w:rsid w:val="00AD2D38"/>
    <w:rsid w:val="00AD359F"/>
    <w:rsid w:val="00AD3E41"/>
    <w:rsid w:val="00AD59BA"/>
    <w:rsid w:val="00AD61D7"/>
    <w:rsid w:val="00AD6AB7"/>
    <w:rsid w:val="00AD6B1A"/>
    <w:rsid w:val="00AD6B89"/>
    <w:rsid w:val="00AD70F5"/>
    <w:rsid w:val="00AD741A"/>
    <w:rsid w:val="00AD76D5"/>
    <w:rsid w:val="00AD7726"/>
    <w:rsid w:val="00AE08B3"/>
    <w:rsid w:val="00AE0BD4"/>
    <w:rsid w:val="00AE0EF0"/>
    <w:rsid w:val="00AE168B"/>
    <w:rsid w:val="00AE32EA"/>
    <w:rsid w:val="00AE36D3"/>
    <w:rsid w:val="00AE38AD"/>
    <w:rsid w:val="00AE42E1"/>
    <w:rsid w:val="00AE48F8"/>
    <w:rsid w:val="00AE517E"/>
    <w:rsid w:val="00AE67C9"/>
    <w:rsid w:val="00AE699E"/>
    <w:rsid w:val="00AF0856"/>
    <w:rsid w:val="00AF1C81"/>
    <w:rsid w:val="00AF1DF6"/>
    <w:rsid w:val="00AF2080"/>
    <w:rsid w:val="00AF25B7"/>
    <w:rsid w:val="00AF2BEF"/>
    <w:rsid w:val="00AF2C8D"/>
    <w:rsid w:val="00AF2D08"/>
    <w:rsid w:val="00AF2DB7"/>
    <w:rsid w:val="00AF3240"/>
    <w:rsid w:val="00AF336E"/>
    <w:rsid w:val="00AF3F64"/>
    <w:rsid w:val="00AF4650"/>
    <w:rsid w:val="00AF4959"/>
    <w:rsid w:val="00AF56FE"/>
    <w:rsid w:val="00AF5AA0"/>
    <w:rsid w:val="00AF64B4"/>
    <w:rsid w:val="00AF69F9"/>
    <w:rsid w:val="00B001DC"/>
    <w:rsid w:val="00B007A3"/>
    <w:rsid w:val="00B00E61"/>
    <w:rsid w:val="00B01193"/>
    <w:rsid w:val="00B01C38"/>
    <w:rsid w:val="00B02334"/>
    <w:rsid w:val="00B02C72"/>
    <w:rsid w:val="00B02F3B"/>
    <w:rsid w:val="00B03659"/>
    <w:rsid w:val="00B03847"/>
    <w:rsid w:val="00B038B2"/>
    <w:rsid w:val="00B03D57"/>
    <w:rsid w:val="00B03DF9"/>
    <w:rsid w:val="00B045BD"/>
    <w:rsid w:val="00B048DD"/>
    <w:rsid w:val="00B0490A"/>
    <w:rsid w:val="00B053CF"/>
    <w:rsid w:val="00B058EF"/>
    <w:rsid w:val="00B06922"/>
    <w:rsid w:val="00B07DDE"/>
    <w:rsid w:val="00B07E86"/>
    <w:rsid w:val="00B1024B"/>
    <w:rsid w:val="00B1104B"/>
    <w:rsid w:val="00B111F3"/>
    <w:rsid w:val="00B1211E"/>
    <w:rsid w:val="00B129BE"/>
    <w:rsid w:val="00B12E5B"/>
    <w:rsid w:val="00B13BF3"/>
    <w:rsid w:val="00B13C12"/>
    <w:rsid w:val="00B13ED1"/>
    <w:rsid w:val="00B1454C"/>
    <w:rsid w:val="00B14CE4"/>
    <w:rsid w:val="00B158B2"/>
    <w:rsid w:val="00B15D20"/>
    <w:rsid w:val="00B15D27"/>
    <w:rsid w:val="00B15DAF"/>
    <w:rsid w:val="00B15E40"/>
    <w:rsid w:val="00B15FB2"/>
    <w:rsid w:val="00B163CA"/>
    <w:rsid w:val="00B163CC"/>
    <w:rsid w:val="00B175D9"/>
    <w:rsid w:val="00B1762C"/>
    <w:rsid w:val="00B17734"/>
    <w:rsid w:val="00B20003"/>
    <w:rsid w:val="00B22076"/>
    <w:rsid w:val="00B228C3"/>
    <w:rsid w:val="00B22B1C"/>
    <w:rsid w:val="00B23621"/>
    <w:rsid w:val="00B23716"/>
    <w:rsid w:val="00B23F38"/>
    <w:rsid w:val="00B24939"/>
    <w:rsid w:val="00B24DF9"/>
    <w:rsid w:val="00B254D5"/>
    <w:rsid w:val="00B2589B"/>
    <w:rsid w:val="00B25B08"/>
    <w:rsid w:val="00B261BC"/>
    <w:rsid w:val="00B2644C"/>
    <w:rsid w:val="00B26832"/>
    <w:rsid w:val="00B26C5E"/>
    <w:rsid w:val="00B26D6D"/>
    <w:rsid w:val="00B26FED"/>
    <w:rsid w:val="00B27FF6"/>
    <w:rsid w:val="00B30139"/>
    <w:rsid w:val="00B302ED"/>
    <w:rsid w:val="00B307E7"/>
    <w:rsid w:val="00B30C70"/>
    <w:rsid w:val="00B3194A"/>
    <w:rsid w:val="00B31F1D"/>
    <w:rsid w:val="00B31FDB"/>
    <w:rsid w:val="00B32CFD"/>
    <w:rsid w:val="00B32F02"/>
    <w:rsid w:val="00B33199"/>
    <w:rsid w:val="00B3332C"/>
    <w:rsid w:val="00B33677"/>
    <w:rsid w:val="00B33A90"/>
    <w:rsid w:val="00B34BFB"/>
    <w:rsid w:val="00B35326"/>
    <w:rsid w:val="00B35B46"/>
    <w:rsid w:val="00B35BFE"/>
    <w:rsid w:val="00B3655B"/>
    <w:rsid w:val="00B36750"/>
    <w:rsid w:val="00B40037"/>
    <w:rsid w:val="00B401AE"/>
    <w:rsid w:val="00B404E3"/>
    <w:rsid w:val="00B40824"/>
    <w:rsid w:val="00B41833"/>
    <w:rsid w:val="00B42A99"/>
    <w:rsid w:val="00B42FDA"/>
    <w:rsid w:val="00B43814"/>
    <w:rsid w:val="00B44333"/>
    <w:rsid w:val="00B4493B"/>
    <w:rsid w:val="00B44A78"/>
    <w:rsid w:val="00B44D33"/>
    <w:rsid w:val="00B45626"/>
    <w:rsid w:val="00B45859"/>
    <w:rsid w:val="00B45953"/>
    <w:rsid w:val="00B46CA4"/>
    <w:rsid w:val="00B46CAA"/>
    <w:rsid w:val="00B47764"/>
    <w:rsid w:val="00B47A55"/>
    <w:rsid w:val="00B47B35"/>
    <w:rsid w:val="00B47DCA"/>
    <w:rsid w:val="00B502F5"/>
    <w:rsid w:val="00B505CA"/>
    <w:rsid w:val="00B5092B"/>
    <w:rsid w:val="00B51AE8"/>
    <w:rsid w:val="00B51B90"/>
    <w:rsid w:val="00B52065"/>
    <w:rsid w:val="00B529B2"/>
    <w:rsid w:val="00B52E1A"/>
    <w:rsid w:val="00B52FEA"/>
    <w:rsid w:val="00B53412"/>
    <w:rsid w:val="00B534A4"/>
    <w:rsid w:val="00B53AD3"/>
    <w:rsid w:val="00B53FD0"/>
    <w:rsid w:val="00B5441E"/>
    <w:rsid w:val="00B5498C"/>
    <w:rsid w:val="00B5582C"/>
    <w:rsid w:val="00B55A1F"/>
    <w:rsid w:val="00B55E31"/>
    <w:rsid w:val="00B56818"/>
    <w:rsid w:val="00B56EC5"/>
    <w:rsid w:val="00B572F8"/>
    <w:rsid w:val="00B578A6"/>
    <w:rsid w:val="00B60BF0"/>
    <w:rsid w:val="00B60DE3"/>
    <w:rsid w:val="00B61368"/>
    <w:rsid w:val="00B61A97"/>
    <w:rsid w:val="00B6208F"/>
    <w:rsid w:val="00B625F0"/>
    <w:rsid w:val="00B625FD"/>
    <w:rsid w:val="00B62B08"/>
    <w:rsid w:val="00B62EAD"/>
    <w:rsid w:val="00B62FF3"/>
    <w:rsid w:val="00B63557"/>
    <w:rsid w:val="00B635C3"/>
    <w:rsid w:val="00B638AE"/>
    <w:rsid w:val="00B6394F"/>
    <w:rsid w:val="00B63986"/>
    <w:rsid w:val="00B644AF"/>
    <w:rsid w:val="00B65448"/>
    <w:rsid w:val="00B658B9"/>
    <w:rsid w:val="00B664D0"/>
    <w:rsid w:val="00B665CA"/>
    <w:rsid w:val="00B672A8"/>
    <w:rsid w:val="00B67E2D"/>
    <w:rsid w:val="00B702D7"/>
    <w:rsid w:val="00B70706"/>
    <w:rsid w:val="00B711D0"/>
    <w:rsid w:val="00B71BB5"/>
    <w:rsid w:val="00B72591"/>
    <w:rsid w:val="00B73069"/>
    <w:rsid w:val="00B7306F"/>
    <w:rsid w:val="00B7359C"/>
    <w:rsid w:val="00B73684"/>
    <w:rsid w:val="00B73CB2"/>
    <w:rsid w:val="00B7467D"/>
    <w:rsid w:val="00B74E91"/>
    <w:rsid w:val="00B7511C"/>
    <w:rsid w:val="00B75C38"/>
    <w:rsid w:val="00B760C3"/>
    <w:rsid w:val="00B763F5"/>
    <w:rsid w:val="00B76AAC"/>
    <w:rsid w:val="00B772DD"/>
    <w:rsid w:val="00B77B0E"/>
    <w:rsid w:val="00B802BB"/>
    <w:rsid w:val="00B80874"/>
    <w:rsid w:val="00B80CBD"/>
    <w:rsid w:val="00B81176"/>
    <w:rsid w:val="00B81E01"/>
    <w:rsid w:val="00B81E46"/>
    <w:rsid w:val="00B81EEA"/>
    <w:rsid w:val="00B82207"/>
    <w:rsid w:val="00B82652"/>
    <w:rsid w:val="00B8309B"/>
    <w:rsid w:val="00B84055"/>
    <w:rsid w:val="00B85617"/>
    <w:rsid w:val="00B858A3"/>
    <w:rsid w:val="00B8600D"/>
    <w:rsid w:val="00B86075"/>
    <w:rsid w:val="00B86A9E"/>
    <w:rsid w:val="00B86B9C"/>
    <w:rsid w:val="00B877A7"/>
    <w:rsid w:val="00B87A70"/>
    <w:rsid w:val="00B90105"/>
    <w:rsid w:val="00B9087D"/>
    <w:rsid w:val="00B91667"/>
    <w:rsid w:val="00B924AE"/>
    <w:rsid w:val="00B928BC"/>
    <w:rsid w:val="00B93E1B"/>
    <w:rsid w:val="00B93EBF"/>
    <w:rsid w:val="00B94897"/>
    <w:rsid w:val="00B948C5"/>
    <w:rsid w:val="00B94E95"/>
    <w:rsid w:val="00B950E2"/>
    <w:rsid w:val="00B95991"/>
    <w:rsid w:val="00B96051"/>
    <w:rsid w:val="00B962B1"/>
    <w:rsid w:val="00B971DE"/>
    <w:rsid w:val="00BA0BF9"/>
    <w:rsid w:val="00BA1A2D"/>
    <w:rsid w:val="00BA22AC"/>
    <w:rsid w:val="00BA2898"/>
    <w:rsid w:val="00BA29B9"/>
    <w:rsid w:val="00BA3601"/>
    <w:rsid w:val="00BA3DC4"/>
    <w:rsid w:val="00BA4092"/>
    <w:rsid w:val="00BA40F9"/>
    <w:rsid w:val="00BA4BAF"/>
    <w:rsid w:val="00BA5027"/>
    <w:rsid w:val="00BA537D"/>
    <w:rsid w:val="00BA57FA"/>
    <w:rsid w:val="00BA5BAC"/>
    <w:rsid w:val="00BA6C1A"/>
    <w:rsid w:val="00BA6EA9"/>
    <w:rsid w:val="00BA75BD"/>
    <w:rsid w:val="00BA7600"/>
    <w:rsid w:val="00BA77FF"/>
    <w:rsid w:val="00BA7BE7"/>
    <w:rsid w:val="00BB0647"/>
    <w:rsid w:val="00BB0932"/>
    <w:rsid w:val="00BB1423"/>
    <w:rsid w:val="00BB15B1"/>
    <w:rsid w:val="00BB1654"/>
    <w:rsid w:val="00BB1A1F"/>
    <w:rsid w:val="00BB1BD7"/>
    <w:rsid w:val="00BB1E8F"/>
    <w:rsid w:val="00BB227D"/>
    <w:rsid w:val="00BB33B4"/>
    <w:rsid w:val="00BB3BD0"/>
    <w:rsid w:val="00BB3D18"/>
    <w:rsid w:val="00BB444F"/>
    <w:rsid w:val="00BB5A1E"/>
    <w:rsid w:val="00BC05D2"/>
    <w:rsid w:val="00BC0726"/>
    <w:rsid w:val="00BC0CC9"/>
    <w:rsid w:val="00BC0F55"/>
    <w:rsid w:val="00BC0FE3"/>
    <w:rsid w:val="00BC125B"/>
    <w:rsid w:val="00BC23A0"/>
    <w:rsid w:val="00BC2A43"/>
    <w:rsid w:val="00BC2E2B"/>
    <w:rsid w:val="00BC37D4"/>
    <w:rsid w:val="00BC4163"/>
    <w:rsid w:val="00BC42BF"/>
    <w:rsid w:val="00BC42CC"/>
    <w:rsid w:val="00BC4FC4"/>
    <w:rsid w:val="00BC51CF"/>
    <w:rsid w:val="00BC5282"/>
    <w:rsid w:val="00BC617C"/>
    <w:rsid w:val="00BC63FA"/>
    <w:rsid w:val="00BC6629"/>
    <w:rsid w:val="00BC66F1"/>
    <w:rsid w:val="00BC6D91"/>
    <w:rsid w:val="00BC7C6A"/>
    <w:rsid w:val="00BD04D6"/>
    <w:rsid w:val="00BD1AC6"/>
    <w:rsid w:val="00BD2C02"/>
    <w:rsid w:val="00BD2CDD"/>
    <w:rsid w:val="00BD3036"/>
    <w:rsid w:val="00BD3743"/>
    <w:rsid w:val="00BD3AE1"/>
    <w:rsid w:val="00BD4DD7"/>
    <w:rsid w:val="00BD53FB"/>
    <w:rsid w:val="00BD6810"/>
    <w:rsid w:val="00BD728D"/>
    <w:rsid w:val="00BD7B61"/>
    <w:rsid w:val="00BE02D4"/>
    <w:rsid w:val="00BE0428"/>
    <w:rsid w:val="00BE192F"/>
    <w:rsid w:val="00BE287E"/>
    <w:rsid w:val="00BE29DD"/>
    <w:rsid w:val="00BE2F46"/>
    <w:rsid w:val="00BE3497"/>
    <w:rsid w:val="00BE415C"/>
    <w:rsid w:val="00BE4392"/>
    <w:rsid w:val="00BE4857"/>
    <w:rsid w:val="00BE56B1"/>
    <w:rsid w:val="00BE5B73"/>
    <w:rsid w:val="00BE5B7B"/>
    <w:rsid w:val="00BE6A4C"/>
    <w:rsid w:val="00BE765F"/>
    <w:rsid w:val="00BF0187"/>
    <w:rsid w:val="00BF12A5"/>
    <w:rsid w:val="00BF157E"/>
    <w:rsid w:val="00BF171F"/>
    <w:rsid w:val="00BF1B10"/>
    <w:rsid w:val="00BF1C7B"/>
    <w:rsid w:val="00BF3EC4"/>
    <w:rsid w:val="00BF42EF"/>
    <w:rsid w:val="00BF4616"/>
    <w:rsid w:val="00BF476A"/>
    <w:rsid w:val="00BF49F9"/>
    <w:rsid w:val="00BF4D97"/>
    <w:rsid w:val="00BF518F"/>
    <w:rsid w:val="00BF566A"/>
    <w:rsid w:val="00BF664F"/>
    <w:rsid w:val="00BF6BAE"/>
    <w:rsid w:val="00BF6DFC"/>
    <w:rsid w:val="00BF77B1"/>
    <w:rsid w:val="00BF7A0C"/>
    <w:rsid w:val="00BF7E0C"/>
    <w:rsid w:val="00C001B8"/>
    <w:rsid w:val="00C00AA2"/>
    <w:rsid w:val="00C01369"/>
    <w:rsid w:val="00C02F2D"/>
    <w:rsid w:val="00C04629"/>
    <w:rsid w:val="00C0521E"/>
    <w:rsid w:val="00C056C0"/>
    <w:rsid w:val="00C05A95"/>
    <w:rsid w:val="00C05D50"/>
    <w:rsid w:val="00C07344"/>
    <w:rsid w:val="00C074E7"/>
    <w:rsid w:val="00C074F3"/>
    <w:rsid w:val="00C07E29"/>
    <w:rsid w:val="00C100DC"/>
    <w:rsid w:val="00C10111"/>
    <w:rsid w:val="00C10EFA"/>
    <w:rsid w:val="00C11D8F"/>
    <w:rsid w:val="00C11F91"/>
    <w:rsid w:val="00C1282E"/>
    <w:rsid w:val="00C128E8"/>
    <w:rsid w:val="00C12CB5"/>
    <w:rsid w:val="00C13B17"/>
    <w:rsid w:val="00C13E0A"/>
    <w:rsid w:val="00C13EDA"/>
    <w:rsid w:val="00C1463E"/>
    <w:rsid w:val="00C14A31"/>
    <w:rsid w:val="00C1526D"/>
    <w:rsid w:val="00C154BC"/>
    <w:rsid w:val="00C1623E"/>
    <w:rsid w:val="00C177AA"/>
    <w:rsid w:val="00C17BC5"/>
    <w:rsid w:val="00C17EAA"/>
    <w:rsid w:val="00C20059"/>
    <w:rsid w:val="00C2084E"/>
    <w:rsid w:val="00C20D7B"/>
    <w:rsid w:val="00C20E16"/>
    <w:rsid w:val="00C2113D"/>
    <w:rsid w:val="00C2167C"/>
    <w:rsid w:val="00C2178A"/>
    <w:rsid w:val="00C21D4A"/>
    <w:rsid w:val="00C22877"/>
    <w:rsid w:val="00C234B0"/>
    <w:rsid w:val="00C23CB0"/>
    <w:rsid w:val="00C24B07"/>
    <w:rsid w:val="00C24E5D"/>
    <w:rsid w:val="00C263CA"/>
    <w:rsid w:val="00C26F3B"/>
    <w:rsid w:val="00C27104"/>
    <w:rsid w:val="00C273DA"/>
    <w:rsid w:val="00C27CFD"/>
    <w:rsid w:val="00C27DD7"/>
    <w:rsid w:val="00C27E7F"/>
    <w:rsid w:val="00C30272"/>
    <w:rsid w:val="00C306C8"/>
    <w:rsid w:val="00C30788"/>
    <w:rsid w:val="00C31E52"/>
    <w:rsid w:val="00C3212B"/>
    <w:rsid w:val="00C321C6"/>
    <w:rsid w:val="00C32444"/>
    <w:rsid w:val="00C33669"/>
    <w:rsid w:val="00C34584"/>
    <w:rsid w:val="00C345C1"/>
    <w:rsid w:val="00C34F95"/>
    <w:rsid w:val="00C35066"/>
    <w:rsid w:val="00C3522F"/>
    <w:rsid w:val="00C357ED"/>
    <w:rsid w:val="00C3657E"/>
    <w:rsid w:val="00C367BB"/>
    <w:rsid w:val="00C3681C"/>
    <w:rsid w:val="00C378CF"/>
    <w:rsid w:val="00C37EEB"/>
    <w:rsid w:val="00C41041"/>
    <w:rsid w:val="00C4136B"/>
    <w:rsid w:val="00C42CFC"/>
    <w:rsid w:val="00C437E4"/>
    <w:rsid w:val="00C45DCA"/>
    <w:rsid w:val="00C465C4"/>
    <w:rsid w:val="00C5043B"/>
    <w:rsid w:val="00C504EE"/>
    <w:rsid w:val="00C50B4F"/>
    <w:rsid w:val="00C51F7D"/>
    <w:rsid w:val="00C5241F"/>
    <w:rsid w:val="00C52927"/>
    <w:rsid w:val="00C52BDB"/>
    <w:rsid w:val="00C5343C"/>
    <w:rsid w:val="00C53488"/>
    <w:rsid w:val="00C5451C"/>
    <w:rsid w:val="00C54701"/>
    <w:rsid w:val="00C54A21"/>
    <w:rsid w:val="00C54AF4"/>
    <w:rsid w:val="00C554F7"/>
    <w:rsid w:val="00C5553F"/>
    <w:rsid w:val="00C55A3A"/>
    <w:rsid w:val="00C5635B"/>
    <w:rsid w:val="00C5693B"/>
    <w:rsid w:val="00C56D97"/>
    <w:rsid w:val="00C56E30"/>
    <w:rsid w:val="00C577F7"/>
    <w:rsid w:val="00C57D98"/>
    <w:rsid w:val="00C60059"/>
    <w:rsid w:val="00C608A8"/>
    <w:rsid w:val="00C60FF6"/>
    <w:rsid w:val="00C61B05"/>
    <w:rsid w:val="00C61B64"/>
    <w:rsid w:val="00C61BF7"/>
    <w:rsid w:val="00C625BF"/>
    <w:rsid w:val="00C629E1"/>
    <w:rsid w:val="00C62E5E"/>
    <w:rsid w:val="00C634FC"/>
    <w:rsid w:val="00C63628"/>
    <w:rsid w:val="00C638DA"/>
    <w:rsid w:val="00C63E66"/>
    <w:rsid w:val="00C649AE"/>
    <w:rsid w:val="00C64C37"/>
    <w:rsid w:val="00C6632F"/>
    <w:rsid w:val="00C66B93"/>
    <w:rsid w:val="00C67502"/>
    <w:rsid w:val="00C67D00"/>
    <w:rsid w:val="00C67F0D"/>
    <w:rsid w:val="00C702AB"/>
    <w:rsid w:val="00C7051D"/>
    <w:rsid w:val="00C7119A"/>
    <w:rsid w:val="00C71674"/>
    <w:rsid w:val="00C72302"/>
    <w:rsid w:val="00C72B10"/>
    <w:rsid w:val="00C7398E"/>
    <w:rsid w:val="00C74BEA"/>
    <w:rsid w:val="00C74FC8"/>
    <w:rsid w:val="00C75C5E"/>
    <w:rsid w:val="00C770C2"/>
    <w:rsid w:val="00C8024E"/>
    <w:rsid w:val="00C802DA"/>
    <w:rsid w:val="00C8068E"/>
    <w:rsid w:val="00C8069D"/>
    <w:rsid w:val="00C80D35"/>
    <w:rsid w:val="00C81070"/>
    <w:rsid w:val="00C81393"/>
    <w:rsid w:val="00C81A2E"/>
    <w:rsid w:val="00C82A1B"/>
    <w:rsid w:val="00C82AA8"/>
    <w:rsid w:val="00C82E8E"/>
    <w:rsid w:val="00C83FE6"/>
    <w:rsid w:val="00C84CA4"/>
    <w:rsid w:val="00C85603"/>
    <w:rsid w:val="00C86157"/>
    <w:rsid w:val="00C86FA5"/>
    <w:rsid w:val="00C877A1"/>
    <w:rsid w:val="00C87D08"/>
    <w:rsid w:val="00C87E25"/>
    <w:rsid w:val="00C9083B"/>
    <w:rsid w:val="00C909AE"/>
    <w:rsid w:val="00C91FA8"/>
    <w:rsid w:val="00C9203A"/>
    <w:rsid w:val="00C92148"/>
    <w:rsid w:val="00C9269C"/>
    <w:rsid w:val="00C92D6F"/>
    <w:rsid w:val="00C9302A"/>
    <w:rsid w:val="00C932F3"/>
    <w:rsid w:val="00C94065"/>
    <w:rsid w:val="00C963B5"/>
    <w:rsid w:val="00C96E63"/>
    <w:rsid w:val="00C974B4"/>
    <w:rsid w:val="00CA0A1E"/>
    <w:rsid w:val="00CA0FF8"/>
    <w:rsid w:val="00CA1112"/>
    <w:rsid w:val="00CA300F"/>
    <w:rsid w:val="00CA3416"/>
    <w:rsid w:val="00CA35E1"/>
    <w:rsid w:val="00CA396E"/>
    <w:rsid w:val="00CA412D"/>
    <w:rsid w:val="00CA5074"/>
    <w:rsid w:val="00CA5208"/>
    <w:rsid w:val="00CA567B"/>
    <w:rsid w:val="00CA60A6"/>
    <w:rsid w:val="00CA6FA3"/>
    <w:rsid w:val="00CA717E"/>
    <w:rsid w:val="00CA7AA7"/>
    <w:rsid w:val="00CB02FC"/>
    <w:rsid w:val="00CB06C5"/>
    <w:rsid w:val="00CB0884"/>
    <w:rsid w:val="00CB0998"/>
    <w:rsid w:val="00CB0B29"/>
    <w:rsid w:val="00CB1281"/>
    <w:rsid w:val="00CB1C0D"/>
    <w:rsid w:val="00CB2033"/>
    <w:rsid w:val="00CB2711"/>
    <w:rsid w:val="00CB3C4E"/>
    <w:rsid w:val="00CB489A"/>
    <w:rsid w:val="00CB4941"/>
    <w:rsid w:val="00CB4C05"/>
    <w:rsid w:val="00CB4C63"/>
    <w:rsid w:val="00CB4FF7"/>
    <w:rsid w:val="00CB53E1"/>
    <w:rsid w:val="00CB6183"/>
    <w:rsid w:val="00CB63CA"/>
    <w:rsid w:val="00CB6580"/>
    <w:rsid w:val="00CB6B08"/>
    <w:rsid w:val="00CB7544"/>
    <w:rsid w:val="00CB75AB"/>
    <w:rsid w:val="00CB7EBD"/>
    <w:rsid w:val="00CB7F43"/>
    <w:rsid w:val="00CB7F5A"/>
    <w:rsid w:val="00CB7F60"/>
    <w:rsid w:val="00CC1B4D"/>
    <w:rsid w:val="00CC33B0"/>
    <w:rsid w:val="00CC33CB"/>
    <w:rsid w:val="00CC3632"/>
    <w:rsid w:val="00CC41C8"/>
    <w:rsid w:val="00CC4271"/>
    <w:rsid w:val="00CC4AED"/>
    <w:rsid w:val="00CC4D6F"/>
    <w:rsid w:val="00CC4E61"/>
    <w:rsid w:val="00CC5EF0"/>
    <w:rsid w:val="00CC661E"/>
    <w:rsid w:val="00CC6F53"/>
    <w:rsid w:val="00CC7F38"/>
    <w:rsid w:val="00CD1186"/>
    <w:rsid w:val="00CD193E"/>
    <w:rsid w:val="00CD248A"/>
    <w:rsid w:val="00CD34D4"/>
    <w:rsid w:val="00CD36CD"/>
    <w:rsid w:val="00CD3A30"/>
    <w:rsid w:val="00CD4029"/>
    <w:rsid w:val="00CD4179"/>
    <w:rsid w:val="00CD5123"/>
    <w:rsid w:val="00CD54E8"/>
    <w:rsid w:val="00CD5791"/>
    <w:rsid w:val="00CD5A9F"/>
    <w:rsid w:val="00CD65CF"/>
    <w:rsid w:val="00CD66BD"/>
    <w:rsid w:val="00CD6F27"/>
    <w:rsid w:val="00CD77B3"/>
    <w:rsid w:val="00CD79E3"/>
    <w:rsid w:val="00CD7A8D"/>
    <w:rsid w:val="00CD7E24"/>
    <w:rsid w:val="00CD7F5F"/>
    <w:rsid w:val="00CE1CF2"/>
    <w:rsid w:val="00CE1EA1"/>
    <w:rsid w:val="00CE325D"/>
    <w:rsid w:val="00CE37BA"/>
    <w:rsid w:val="00CE43B4"/>
    <w:rsid w:val="00CE576D"/>
    <w:rsid w:val="00CE5B7D"/>
    <w:rsid w:val="00CF0774"/>
    <w:rsid w:val="00CF0AE5"/>
    <w:rsid w:val="00CF0F8A"/>
    <w:rsid w:val="00CF0F8C"/>
    <w:rsid w:val="00CF14F2"/>
    <w:rsid w:val="00CF207E"/>
    <w:rsid w:val="00CF2A30"/>
    <w:rsid w:val="00CF36AC"/>
    <w:rsid w:val="00CF4E95"/>
    <w:rsid w:val="00CF531D"/>
    <w:rsid w:val="00CF56CE"/>
    <w:rsid w:val="00CF7553"/>
    <w:rsid w:val="00CF7679"/>
    <w:rsid w:val="00CF7EE6"/>
    <w:rsid w:val="00D02320"/>
    <w:rsid w:val="00D02FF0"/>
    <w:rsid w:val="00D03DFB"/>
    <w:rsid w:val="00D04293"/>
    <w:rsid w:val="00D042DD"/>
    <w:rsid w:val="00D05117"/>
    <w:rsid w:val="00D05596"/>
    <w:rsid w:val="00D058C8"/>
    <w:rsid w:val="00D07322"/>
    <w:rsid w:val="00D10076"/>
    <w:rsid w:val="00D100F7"/>
    <w:rsid w:val="00D10DC6"/>
    <w:rsid w:val="00D11128"/>
    <w:rsid w:val="00D119D5"/>
    <w:rsid w:val="00D12568"/>
    <w:rsid w:val="00D13B2C"/>
    <w:rsid w:val="00D13D09"/>
    <w:rsid w:val="00D14EAC"/>
    <w:rsid w:val="00D15215"/>
    <w:rsid w:val="00D15549"/>
    <w:rsid w:val="00D155B3"/>
    <w:rsid w:val="00D1562B"/>
    <w:rsid w:val="00D15684"/>
    <w:rsid w:val="00D15A43"/>
    <w:rsid w:val="00D15FA5"/>
    <w:rsid w:val="00D160C0"/>
    <w:rsid w:val="00D1644C"/>
    <w:rsid w:val="00D177F1"/>
    <w:rsid w:val="00D17BD7"/>
    <w:rsid w:val="00D17D56"/>
    <w:rsid w:val="00D17F85"/>
    <w:rsid w:val="00D20DC7"/>
    <w:rsid w:val="00D20FAB"/>
    <w:rsid w:val="00D2140F"/>
    <w:rsid w:val="00D217B3"/>
    <w:rsid w:val="00D21BCE"/>
    <w:rsid w:val="00D221F6"/>
    <w:rsid w:val="00D22847"/>
    <w:rsid w:val="00D236B9"/>
    <w:rsid w:val="00D24E81"/>
    <w:rsid w:val="00D24F84"/>
    <w:rsid w:val="00D25ADB"/>
    <w:rsid w:val="00D25E5D"/>
    <w:rsid w:val="00D269E6"/>
    <w:rsid w:val="00D26A06"/>
    <w:rsid w:val="00D26D37"/>
    <w:rsid w:val="00D275A4"/>
    <w:rsid w:val="00D30B4B"/>
    <w:rsid w:val="00D30E5B"/>
    <w:rsid w:val="00D30F51"/>
    <w:rsid w:val="00D3171D"/>
    <w:rsid w:val="00D31922"/>
    <w:rsid w:val="00D31E53"/>
    <w:rsid w:val="00D327AC"/>
    <w:rsid w:val="00D33635"/>
    <w:rsid w:val="00D33AF2"/>
    <w:rsid w:val="00D33B92"/>
    <w:rsid w:val="00D344EA"/>
    <w:rsid w:val="00D34A94"/>
    <w:rsid w:val="00D34BAA"/>
    <w:rsid w:val="00D34CF0"/>
    <w:rsid w:val="00D34E80"/>
    <w:rsid w:val="00D351D4"/>
    <w:rsid w:val="00D3544A"/>
    <w:rsid w:val="00D35FF5"/>
    <w:rsid w:val="00D36BD3"/>
    <w:rsid w:val="00D37602"/>
    <w:rsid w:val="00D37676"/>
    <w:rsid w:val="00D376B1"/>
    <w:rsid w:val="00D37D72"/>
    <w:rsid w:val="00D40A5F"/>
    <w:rsid w:val="00D40C39"/>
    <w:rsid w:val="00D419D0"/>
    <w:rsid w:val="00D42705"/>
    <w:rsid w:val="00D42E4E"/>
    <w:rsid w:val="00D434F3"/>
    <w:rsid w:val="00D43A70"/>
    <w:rsid w:val="00D43C31"/>
    <w:rsid w:val="00D43EB3"/>
    <w:rsid w:val="00D43ED8"/>
    <w:rsid w:val="00D44EA3"/>
    <w:rsid w:val="00D456E7"/>
    <w:rsid w:val="00D47039"/>
    <w:rsid w:val="00D47221"/>
    <w:rsid w:val="00D47D6D"/>
    <w:rsid w:val="00D47F41"/>
    <w:rsid w:val="00D50579"/>
    <w:rsid w:val="00D5096E"/>
    <w:rsid w:val="00D509BF"/>
    <w:rsid w:val="00D50F10"/>
    <w:rsid w:val="00D5158F"/>
    <w:rsid w:val="00D515E7"/>
    <w:rsid w:val="00D5184B"/>
    <w:rsid w:val="00D52614"/>
    <w:rsid w:val="00D52F7D"/>
    <w:rsid w:val="00D5318D"/>
    <w:rsid w:val="00D53E18"/>
    <w:rsid w:val="00D54D55"/>
    <w:rsid w:val="00D557B8"/>
    <w:rsid w:val="00D55A7A"/>
    <w:rsid w:val="00D55CD0"/>
    <w:rsid w:val="00D565E1"/>
    <w:rsid w:val="00D56BEC"/>
    <w:rsid w:val="00D57842"/>
    <w:rsid w:val="00D57AF4"/>
    <w:rsid w:val="00D57BD5"/>
    <w:rsid w:val="00D57D93"/>
    <w:rsid w:val="00D60011"/>
    <w:rsid w:val="00D604C7"/>
    <w:rsid w:val="00D6099E"/>
    <w:rsid w:val="00D61366"/>
    <w:rsid w:val="00D6253E"/>
    <w:rsid w:val="00D63E4D"/>
    <w:rsid w:val="00D64084"/>
    <w:rsid w:val="00D64CAA"/>
    <w:rsid w:val="00D64FB1"/>
    <w:rsid w:val="00D6729E"/>
    <w:rsid w:val="00D678E7"/>
    <w:rsid w:val="00D70564"/>
    <w:rsid w:val="00D707D8"/>
    <w:rsid w:val="00D70951"/>
    <w:rsid w:val="00D70D05"/>
    <w:rsid w:val="00D70E7B"/>
    <w:rsid w:val="00D70FC7"/>
    <w:rsid w:val="00D712B6"/>
    <w:rsid w:val="00D7144E"/>
    <w:rsid w:val="00D71AD1"/>
    <w:rsid w:val="00D71E58"/>
    <w:rsid w:val="00D71E6C"/>
    <w:rsid w:val="00D730D6"/>
    <w:rsid w:val="00D733AC"/>
    <w:rsid w:val="00D73B00"/>
    <w:rsid w:val="00D73CF8"/>
    <w:rsid w:val="00D73E3D"/>
    <w:rsid w:val="00D7419F"/>
    <w:rsid w:val="00D74FAF"/>
    <w:rsid w:val="00D75CEB"/>
    <w:rsid w:val="00D7726B"/>
    <w:rsid w:val="00D80AB6"/>
    <w:rsid w:val="00D8141E"/>
    <w:rsid w:val="00D81519"/>
    <w:rsid w:val="00D81A97"/>
    <w:rsid w:val="00D81F1D"/>
    <w:rsid w:val="00D82042"/>
    <w:rsid w:val="00D832F5"/>
    <w:rsid w:val="00D840AC"/>
    <w:rsid w:val="00D84840"/>
    <w:rsid w:val="00D8687C"/>
    <w:rsid w:val="00D869A4"/>
    <w:rsid w:val="00D870DE"/>
    <w:rsid w:val="00D8720B"/>
    <w:rsid w:val="00D87AC3"/>
    <w:rsid w:val="00D90256"/>
    <w:rsid w:val="00D905D4"/>
    <w:rsid w:val="00D90A30"/>
    <w:rsid w:val="00D90D13"/>
    <w:rsid w:val="00D9172A"/>
    <w:rsid w:val="00D91DF2"/>
    <w:rsid w:val="00D9326A"/>
    <w:rsid w:val="00D9469A"/>
    <w:rsid w:val="00D947B9"/>
    <w:rsid w:val="00D94DFA"/>
    <w:rsid w:val="00D95160"/>
    <w:rsid w:val="00D95646"/>
    <w:rsid w:val="00D96948"/>
    <w:rsid w:val="00D96B90"/>
    <w:rsid w:val="00D97D92"/>
    <w:rsid w:val="00DA0190"/>
    <w:rsid w:val="00DA0756"/>
    <w:rsid w:val="00DA07CD"/>
    <w:rsid w:val="00DA0F71"/>
    <w:rsid w:val="00DA10F1"/>
    <w:rsid w:val="00DA14C6"/>
    <w:rsid w:val="00DA1719"/>
    <w:rsid w:val="00DA1779"/>
    <w:rsid w:val="00DA1D46"/>
    <w:rsid w:val="00DA2A03"/>
    <w:rsid w:val="00DA2D49"/>
    <w:rsid w:val="00DA4986"/>
    <w:rsid w:val="00DA4A5E"/>
    <w:rsid w:val="00DA4F70"/>
    <w:rsid w:val="00DA56BF"/>
    <w:rsid w:val="00DA6ED5"/>
    <w:rsid w:val="00DA6FA9"/>
    <w:rsid w:val="00DA796B"/>
    <w:rsid w:val="00DA7B50"/>
    <w:rsid w:val="00DA7CBB"/>
    <w:rsid w:val="00DB0C3E"/>
    <w:rsid w:val="00DB0E27"/>
    <w:rsid w:val="00DB0F72"/>
    <w:rsid w:val="00DB1047"/>
    <w:rsid w:val="00DB121E"/>
    <w:rsid w:val="00DB1D16"/>
    <w:rsid w:val="00DB1FA9"/>
    <w:rsid w:val="00DB238D"/>
    <w:rsid w:val="00DB3679"/>
    <w:rsid w:val="00DB3907"/>
    <w:rsid w:val="00DB3B27"/>
    <w:rsid w:val="00DB3B52"/>
    <w:rsid w:val="00DB415A"/>
    <w:rsid w:val="00DB4220"/>
    <w:rsid w:val="00DB46B1"/>
    <w:rsid w:val="00DB5B0C"/>
    <w:rsid w:val="00DB62E5"/>
    <w:rsid w:val="00DB633A"/>
    <w:rsid w:val="00DB64B5"/>
    <w:rsid w:val="00DB64F2"/>
    <w:rsid w:val="00DB6B94"/>
    <w:rsid w:val="00DB6C5B"/>
    <w:rsid w:val="00DB6D7D"/>
    <w:rsid w:val="00DB6DD2"/>
    <w:rsid w:val="00DB7267"/>
    <w:rsid w:val="00DB7276"/>
    <w:rsid w:val="00DB73C6"/>
    <w:rsid w:val="00DB73EB"/>
    <w:rsid w:val="00DB7526"/>
    <w:rsid w:val="00DB7AA7"/>
    <w:rsid w:val="00DB7F1D"/>
    <w:rsid w:val="00DC0A92"/>
    <w:rsid w:val="00DC0F7E"/>
    <w:rsid w:val="00DC18F9"/>
    <w:rsid w:val="00DC1DD9"/>
    <w:rsid w:val="00DC2D29"/>
    <w:rsid w:val="00DC307D"/>
    <w:rsid w:val="00DC34B7"/>
    <w:rsid w:val="00DC4780"/>
    <w:rsid w:val="00DC49D1"/>
    <w:rsid w:val="00DC505C"/>
    <w:rsid w:val="00DC59A6"/>
    <w:rsid w:val="00DC5BB5"/>
    <w:rsid w:val="00DC6C56"/>
    <w:rsid w:val="00DC7472"/>
    <w:rsid w:val="00DC749A"/>
    <w:rsid w:val="00DC7A45"/>
    <w:rsid w:val="00DC7B79"/>
    <w:rsid w:val="00DC7BCC"/>
    <w:rsid w:val="00DC7E6A"/>
    <w:rsid w:val="00DD0C8C"/>
    <w:rsid w:val="00DD1472"/>
    <w:rsid w:val="00DD1559"/>
    <w:rsid w:val="00DD182C"/>
    <w:rsid w:val="00DD26D9"/>
    <w:rsid w:val="00DD3D13"/>
    <w:rsid w:val="00DD3D39"/>
    <w:rsid w:val="00DD4574"/>
    <w:rsid w:val="00DD477A"/>
    <w:rsid w:val="00DD4A73"/>
    <w:rsid w:val="00DD4E04"/>
    <w:rsid w:val="00DD562F"/>
    <w:rsid w:val="00DD5F97"/>
    <w:rsid w:val="00DD615B"/>
    <w:rsid w:val="00DD6811"/>
    <w:rsid w:val="00DD6BE5"/>
    <w:rsid w:val="00DD6CB7"/>
    <w:rsid w:val="00DD764F"/>
    <w:rsid w:val="00DD7DB4"/>
    <w:rsid w:val="00DE034C"/>
    <w:rsid w:val="00DE0675"/>
    <w:rsid w:val="00DE0D1F"/>
    <w:rsid w:val="00DE1059"/>
    <w:rsid w:val="00DE1541"/>
    <w:rsid w:val="00DE16C3"/>
    <w:rsid w:val="00DE1734"/>
    <w:rsid w:val="00DE1D5A"/>
    <w:rsid w:val="00DE2D27"/>
    <w:rsid w:val="00DE38AF"/>
    <w:rsid w:val="00DE3BFD"/>
    <w:rsid w:val="00DE3E9D"/>
    <w:rsid w:val="00DE4131"/>
    <w:rsid w:val="00DE42B7"/>
    <w:rsid w:val="00DE4FD4"/>
    <w:rsid w:val="00DE5006"/>
    <w:rsid w:val="00DE567B"/>
    <w:rsid w:val="00DE5B8E"/>
    <w:rsid w:val="00DE5BF8"/>
    <w:rsid w:val="00DE699D"/>
    <w:rsid w:val="00DE6E2D"/>
    <w:rsid w:val="00DE6FFD"/>
    <w:rsid w:val="00DE70CD"/>
    <w:rsid w:val="00DE71C3"/>
    <w:rsid w:val="00DE7D02"/>
    <w:rsid w:val="00DE7E98"/>
    <w:rsid w:val="00DE7F61"/>
    <w:rsid w:val="00DF017E"/>
    <w:rsid w:val="00DF1039"/>
    <w:rsid w:val="00DF1D7A"/>
    <w:rsid w:val="00DF2928"/>
    <w:rsid w:val="00DF2BAF"/>
    <w:rsid w:val="00DF2BD4"/>
    <w:rsid w:val="00DF2CC0"/>
    <w:rsid w:val="00DF32AC"/>
    <w:rsid w:val="00DF32BA"/>
    <w:rsid w:val="00DF4726"/>
    <w:rsid w:val="00DF4B04"/>
    <w:rsid w:val="00DF4EE4"/>
    <w:rsid w:val="00DF5126"/>
    <w:rsid w:val="00DF5C56"/>
    <w:rsid w:val="00DF5C6C"/>
    <w:rsid w:val="00DF66D4"/>
    <w:rsid w:val="00DF6FC9"/>
    <w:rsid w:val="00DF7889"/>
    <w:rsid w:val="00E00293"/>
    <w:rsid w:val="00E00414"/>
    <w:rsid w:val="00E004CA"/>
    <w:rsid w:val="00E00CA7"/>
    <w:rsid w:val="00E00E2E"/>
    <w:rsid w:val="00E02B89"/>
    <w:rsid w:val="00E02ED4"/>
    <w:rsid w:val="00E03F0D"/>
    <w:rsid w:val="00E046EE"/>
    <w:rsid w:val="00E04D4F"/>
    <w:rsid w:val="00E05293"/>
    <w:rsid w:val="00E06DC1"/>
    <w:rsid w:val="00E10E69"/>
    <w:rsid w:val="00E113DC"/>
    <w:rsid w:val="00E11C25"/>
    <w:rsid w:val="00E11DC5"/>
    <w:rsid w:val="00E12064"/>
    <w:rsid w:val="00E1251F"/>
    <w:rsid w:val="00E13014"/>
    <w:rsid w:val="00E1378D"/>
    <w:rsid w:val="00E13F8A"/>
    <w:rsid w:val="00E14373"/>
    <w:rsid w:val="00E14B1C"/>
    <w:rsid w:val="00E14CEC"/>
    <w:rsid w:val="00E14D2B"/>
    <w:rsid w:val="00E15D6A"/>
    <w:rsid w:val="00E16495"/>
    <w:rsid w:val="00E16DCE"/>
    <w:rsid w:val="00E16E19"/>
    <w:rsid w:val="00E2007C"/>
    <w:rsid w:val="00E2021B"/>
    <w:rsid w:val="00E2039E"/>
    <w:rsid w:val="00E20958"/>
    <w:rsid w:val="00E21486"/>
    <w:rsid w:val="00E218FA"/>
    <w:rsid w:val="00E21FA5"/>
    <w:rsid w:val="00E22869"/>
    <w:rsid w:val="00E22B43"/>
    <w:rsid w:val="00E23787"/>
    <w:rsid w:val="00E23901"/>
    <w:rsid w:val="00E23A10"/>
    <w:rsid w:val="00E242AB"/>
    <w:rsid w:val="00E24312"/>
    <w:rsid w:val="00E24AA0"/>
    <w:rsid w:val="00E24E07"/>
    <w:rsid w:val="00E258E2"/>
    <w:rsid w:val="00E268B0"/>
    <w:rsid w:val="00E270D3"/>
    <w:rsid w:val="00E27129"/>
    <w:rsid w:val="00E271C6"/>
    <w:rsid w:val="00E274D3"/>
    <w:rsid w:val="00E27600"/>
    <w:rsid w:val="00E313F2"/>
    <w:rsid w:val="00E31E28"/>
    <w:rsid w:val="00E3212B"/>
    <w:rsid w:val="00E32EFD"/>
    <w:rsid w:val="00E3658E"/>
    <w:rsid w:val="00E367D7"/>
    <w:rsid w:val="00E36C37"/>
    <w:rsid w:val="00E37333"/>
    <w:rsid w:val="00E406F5"/>
    <w:rsid w:val="00E40925"/>
    <w:rsid w:val="00E40B70"/>
    <w:rsid w:val="00E40F72"/>
    <w:rsid w:val="00E42149"/>
    <w:rsid w:val="00E42D5F"/>
    <w:rsid w:val="00E4415B"/>
    <w:rsid w:val="00E4454D"/>
    <w:rsid w:val="00E44704"/>
    <w:rsid w:val="00E451DB"/>
    <w:rsid w:val="00E46E23"/>
    <w:rsid w:val="00E47662"/>
    <w:rsid w:val="00E51F79"/>
    <w:rsid w:val="00E52A1E"/>
    <w:rsid w:val="00E53387"/>
    <w:rsid w:val="00E539AF"/>
    <w:rsid w:val="00E5465E"/>
    <w:rsid w:val="00E556EC"/>
    <w:rsid w:val="00E55D26"/>
    <w:rsid w:val="00E56521"/>
    <w:rsid w:val="00E574D9"/>
    <w:rsid w:val="00E606C3"/>
    <w:rsid w:val="00E60A46"/>
    <w:rsid w:val="00E618E0"/>
    <w:rsid w:val="00E62847"/>
    <w:rsid w:val="00E6286E"/>
    <w:rsid w:val="00E63402"/>
    <w:rsid w:val="00E63B37"/>
    <w:rsid w:val="00E640F8"/>
    <w:rsid w:val="00E64701"/>
    <w:rsid w:val="00E64ABD"/>
    <w:rsid w:val="00E64AED"/>
    <w:rsid w:val="00E656B7"/>
    <w:rsid w:val="00E66348"/>
    <w:rsid w:val="00E66488"/>
    <w:rsid w:val="00E667C0"/>
    <w:rsid w:val="00E66E75"/>
    <w:rsid w:val="00E67527"/>
    <w:rsid w:val="00E6752C"/>
    <w:rsid w:val="00E67AF1"/>
    <w:rsid w:val="00E67C52"/>
    <w:rsid w:val="00E70448"/>
    <w:rsid w:val="00E70AE0"/>
    <w:rsid w:val="00E70E7A"/>
    <w:rsid w:val="00E70F96"/>
    <w:rsid w:val="00E71A10"/>
    <w:rsid w:val="00E72483"/>
    <w:rsid w:val="00E729E2"/>
    <w:rsid w:val="00E72C86"/>
    <w:rsid w:val="00E734D5"/>
    <w:rsid w:val="00E73DA1"/>
    <w:rsid w:val="00E73FDF"/>
    <w:rsid w:val="00E7401D"/>
    <w:rsid w:val="00E75278"/>
    <w:rsid w:val="00E7532A"/>
    <w:rsid w:val="00E75D36"/>
    <w:rsid w:val="00E76E7E"/>
    <w:rsid w:val="00E76F33"/>
    <w:rsid w:val="00E77305"/>
    <w:rsid w:val="00E775B1"/>
    <w:rsid w:val="00E777F8"/>
    <w:rsid w:val="00E800A2"/>
    <w:rsid w:val="00E801A8"/>
    <w:rsid w:val="00E804C5"/>
    <w:rsid w:val="00E8054F"/>
    <w:rsid w:val="00E80DB9"/>
    <w:rsid w:val="00E80EDD"/>
    <w:rsid w:val="00E81396"/>
    <w:rsid w:val="00E823B3"/>
    <w:rsid w:val="00E82685"/>
    <w:rsid w:val="00E826E2"/>
    <w:rsid w:val="00E828A6"/>
    <w:rsid w:val="00E836BC"/>
    <w:rsid w:val="00E83AA4"/>
    <w:rsid w:val="00E83E4F"/>
    <w:rsid w:val="00E84BB0"/>
    <w:rsid w:val="00E85346"/>
    <w:rsid w:val="00E856DB"/>
    <w:rsid w:val="00E86E9F"/>
    <w:rsid w:val="00E87916"/>
    <w:rsid w:val="00E879DA"/>
    <w:rsid w:val="00E9022A"/>
    <w:rsid w:val="00E93A14"/>
    <w:rsid w:val="00E93ACF"/>
    <w:rsid w:val="00E94792"/>
    <w:rsid w:val="00E94A49"/>
    <w:rsid w:val="00E9589F"/>
    <w:rsid w:val="00E961B1"/>
    <w:rsid w:val="00E96F91"/>
    <w:rsid w:val="00E97374"/>
    <w:rsid w:val="00E979D5"/>
    <w:rsid w:val="00E979F4"/>
    <w:rsid w:val="00E97B5D"/>
    <w:rsid w:val="00E97C61"/>
    <w:rsid w:val="00EA0DA3"/>
    <w:rsid w:val="00EA1299"/>
    <w:rsid w:val="00EA1A43"/>
    <w:rsid w:val="00EA1BB2"/>
    <w:rsid w:val="00EA1C3F"/>
    <w:rsid w:val="00EA1C94"/>
    <w:rsid w:val="00EA1DBF"/>
    <w:rsid w:val="00EA21F8"/>
    <w:rsid w:val="00EA22D2"/>
    <w:rsid w:val="00EA2658"/>
    <w:rsid w:val="00EA3C38"/>
    <w:rsid w:val="00EA4589"/>
    <w:rsid w:val="00EA4821"/>
    <w:rsid w:val="00EA4BBA"/>
    <w:rsid w:val="00EA4BF9"/>
    <w:rsid w:val="00EA4F24"/>
    <w:rsid w:val="00EA4F69"/>
    <w:rsid w:val="00EA50BB"/>
    <w:rsid w:val="00EA52A6"/>
    <w:rsid w:val="00EA587E"/>
    <w:rsid w:val="00EA60A1"/>
    <w:rsid w:val="00EA65E8"/>
    <w:rsid w:val="00EA662E"/>
    <w:rsid w:val="00EA77FF"/>
    <w:rsid w:val="00EB0112"/>
    <w:rsid w:val="00EB054E"/>
    <w:rsid w:val="00EB0E5E"/>
    <w:rsid w:val="00EB1401"/>
    <w:rsid w:val="00EB163F"/>
    <w:rsid w:val="00EB1E54"/>
    <w:rsid w:val="00EB27F8"/>
    <w:rsid w:val="00EB3AFF"/>
    <w:rsid w:val="00EB47E0"/>
    <w:rsid w:val="00EB4811"/>
    <w:rsid w:val="00EB4A11"/>
    <w:rsid w:val="00EB5167"/>
    <w:rsid w:val="00EB516B"/>
    <w:rsid w:val="00EB6F9B"/>
    <w:rsid w:val="00EB7C1A"/>
    <w:rsid w:val="00EC13D7"/>
    <w:rsid w:val="00EC31E1"/>
    <w:rsid w:val="00EC3884"/>
    <w:rsid w:val="00EC3AF0"/>
    <w:rsid w:val="00EC5061"/>
    <w:rsid w:val="00EC52DF"/>
    <w:rsid w:val="00EC5B4B"/>
    <w:rsid w:val="00EC69D2"/>
    <w:rsid w:val="00EC6B8E"/>
    <w:rsid w:val="00EC70BC"/>
    <w:rsid w:val="00EC773C"/>
    <w:rsid w:val="00ED0936"/>
    <w:rsid w:val="00ED0D8D"/>
    <w:rsid w:val="00ED0E63"/>
    <w:rsid w:val="00ED1987"/>
    <w:rsid w:val="00ED1FBA"/>
    <w:rsid w:val="00ED3BF6"/>
    <w:rsid w:val="00ED3DFC"/>
    <w:rsid w:val="00ED411E"/>
    <w:rsid w:val="00ED4396"/>
    <w:rsid w:val="00ED45C7"/>
    <w:rsid w:val="00ED5338"/>
    <w:rsid w:val="00ED5673"/>
    <w:rsid w:val="00ED5CB8"/>
    <w:rsid w:val="00ED5CEE"/>
    <w:rsid w:val="00ED6508"/>
    <w:rsid w:val="00ED66A7"/>
    <w:rsid w:val="00ED693A"/>
    <w:rsid w:val="00ED69FB"/>
    <w:rsid w:val="00ED6A7F"/>
    <w:rsid w:val="00ED6B89"/>
    <w:rsid w:val="00ED6BE8"/>
    <w:rsid w:val="00ED716C"/>
    <w:rsid w:val="00ED7208"/>
    <w:rsid w:val="00ED76C8"/>
    <w:rsid w:val="00ED7C35"/>
    <w:rsid w:val="00EE0B65"/>
    <w:rsid w:val="00EE0C22"/>
    <w:rsid w:val="00EE1D51"/>
    <w:rsid w:val="00EE212E"/>
    <w:rsid w:val="00EE2171"/>
    <w:rsid w:val="00EE281F"/>
    <w:rsid w:val="00EE3382"/>
    <w:rsid w:val="00EE3A5B"/>
    <w:rsid w:val="00EE49EC"/>
    <w:rsid w:val="00EE4BB6"/>
    <w:rsid w:val="00EE4D55"/>
    <w:rsid w:val="00EE51DE"/>
    <w:rsid w:val="00EE555D"/>
    <w:rsid w:val="00EE5B02"/>
    <w:rsid w:val="00EE67F9"/>
    <w:rsid w:val="00EE6B18"/>
    <w:rsid w:val="00EE7243"/>
    <w:rsid w:val="00EE724E"/>
    <w:rsid w:val="00EE7BEA"/>
    <w:rsid w:val="00EE7D9D"/>
    <w:rsid w:val="00EE7FF5"/>
    <w:rsid w:val="00EF0BED"/>
    <w:rsid w:val="00EF105A"/>
    <w:rsid w:val="00EF1303"/>
    <w:rsid w:val="00EF16AF"/>
    <w:rsid w:val="00EF18CB"/>
    <w:rsid w:val="00EF1F94"/>
    <w:rsid w:val="00EF2D02"/>
    <w:rsid w:val="00EF3335"/>
    <w:rsid w:val="00EF3D15"/>
    <w:rsid w:val="00EF441A"/>
    <w:rsid w:val="00EF4463"/>
    <w:rsid w:val="00EF4A8D"/>
    <w:rsid w:val="00EF4C22"/>
    <w:rsid w:val="00EF535A"/>
    <w:rsid w:val="00F0016E"/>
    <w:rsid w:val="00F01516"/>
    <w:rsid w:val="00F01D4D"/>
    <w:rsid w:val="00F01E4D"/>
    <w:rsid w:val="00F02129"/>
    <w:rsid w:val="00F0246D"/>
    <w:rsid w:val="00F02C0E"/>
    <w:rsid w:val="00F02EFE"/>
    <w:rsid w:val="00F02F8C"/>
    <w:rsid w:val="00F030CD"/>
    <w:rsid w:val="00F03127"/>
    <w:rsid w:val="00F0324F"/>
    <w:rsid w:val="00F0346B"/>
    <w:rsid w:val="00F0388A"/>
    <w:rsid w:val="00F03C7C"/>
    <w:rsid w:val="00F03DF8"/>
    <w:rsid w:val="00F04461"/>
    <w:rsid w:val="00F0480C"/>
    <w:rsid w:val="00F04EBE"/>
    <w:rsid w:val="00F0536A"/>
    <w:rsid w:val="00F05C53"/>
    <w:rsid w:val="00F067DD"/>
    <w:rsid w:val="00F101EA"/>
    <w:rsid w:val="00F10A68"/>
    <w:rsid w:val="00F114A1"/>
    <w:rsid w:val="00F12BE3"/>
    <w:rsid w:val="00F137F0"/>
    <w:rsid w:val="00F13BC7"/>
    <w:rsid w:val="00F13C92"/>
    <w:rsid w:val="00F13EAA"/>
    <w:rsid w:val="00F14B4E"/>
    <w:rsid w:val="00F14CDF"/>
    <w:rsid w:val="00F153E2"/>
    <w:rsid w:val="00F157FC"/>
    <w:rsid w:val="00F162C3"/>
    <w:rsid w:val="00F16A83"/>
    <w:rsid w:val="00F16AAF"/>
    <w:rsid w:val="00F17421"/>
    <w:rsid w:val="00F21B58"/>
    <w:rsid w:val="00F22589"/>
    <w:rsid w:val="00F22666"/>
    <w:rsid w:val="00F226A5"/>
    <w:rsid w:val="00F226FC"/>
    <w:rsid w:val="00F229F4"/>
    <w:rsid w:val="00F23266"/>
    <w:rsid w:val="00F23276"/>
    <w:rsid w:val="00F23A30"/>
    <w:rsid w:val="00F24169"/>
    <w:rsid w:val="00F2489A"/>
    <w:rsid w:val="00F24EB4"/>
    <w:rsid w:val="00F25088"/>
    <w:rsid w:val="00F25647"/>
    <w:rsid w:val="00F256DE"/>
    <w:rsid w:val="00F25A57"/>
    <w:rsid w:val="00F26132"/>
    <w:rsid w:val="00F2665F"/>
    <w:rsid w:val="00F26CC2"/>
    <w:rsid w:val="00F271DD"/>
    <w:rsid w:val="00F27F01"/>
    <w:rsid w:val="00F27F2C"/>
    <w:rsid w:val="00F3025E"/>
    <w:rsid w:val="00F3072F"/>
    <w:rsid w:val="00F30D38"/>
    <w:rsid w:val="00F30D4A"/>
    <w:rsid w:val="00F30E29"/>
    <w:rsid w:val="00F32275"/>
    <w:rsid w:val="00F322E3"/>
    <w:rsid w:val="00F32505"/>
    <w:rsid w:val="00F32A3C"/>
    <w:rsid w:val="00F32C9F"/>
    <w:rsid w:val="00F3332B"/>
    <w:rsid w:val="00F33409"/>
    <w:rsid w:val="00F33788"/>
    <w:rsid w:val="00F33BA6"/>
    <w:rsid w:val="00F349F5"/>
    <w:rsid w:val="00F34CF3"/>
    <w:rsid w:val="00F3510E"/>
    <w:rsid w:val="00F35261"/>
    <w:rsid w:val="00F35A8B"/>
    <w:rsid w:val="00F36821"/>
    <w:rsid w:val="00F36D17"/>
    <w:rsid w:val="00F37271"/>
    <w:rsid w:val="00F3765A"/>
    <w:rsid w:val="00F377F4"/>
    <w:rsid w:val="00F37A62"/>
    <w:rsid w:val="00F37E3D"/>
    <w:rsid w:val="00F401FA"/>
    <w:rsid w:val="00F40802"/>
    <w:rsid w:val="00F420C6"/>
    <w:rsid w:val="00F42528"/>
    <w:rsid w:val="00F42FA8"/>
    <w:rsid w:val="00F44112"/>
    <w:rsid w:val="00F44B96"/>
    <w:rsid w:val="00F44E57"/>
    <w:rsid w:val="00F4534A"/>
    <w:rsid w:val="00F45A33"/>
    <w:rsid w:val="00F46A30"/>
    <w:rsid w:val="00F47A38"/>
    <w:rsid w:val="00F506BA"/>
    <w:rsid w:val="00F50A6E"/>
    <w:rsid w:val="00F50C23"/>
    <w:rsid w:val="00F50D28"/>
    <w:rsid w:val="00F50D36"/>
    <w:rsid w:val="00F50D91"/>
    <w:rsid w:val="00F51BBC"/>
    <w:rsid w:val="00F51EFA"/>
    <w:rsid w:val="00F5219F"/>
    <w:rsid w:val="00F52C52"/>
    <w:rsid w:val="00F52DFA"/>
    <w:rsid w:val="00F540E0"/>
    <w:rsid w:val="00F540EA"/>
    <w:rsid w:val="00F544E8"/>
    <w:rsid w:val="00F5492C"/>
    <w:rsid w:val="00F549F1"/>
    <w:rsid w:val="00F54E9D"/>
    <w:rsid w:val="00F550D3"/>
    <w:rsid w:val="00F559AF"/>
    <w:rsid w:val="00F5707B"/>
    <w:rsid w:val="00F57EA1"/>
    <w:rsid w:val="00F60836"/>
    <w:rsid w:val="00F61760"/>
    <w:rsid w:val="00F62924"/>
    <w:rsid w:val="00F6310C"/>
    <w:rsid w:val="00F631B1"/>
    <w:rsid w:val="00F63870"/>
    <w:rsid w:val="00F644BD"/>
    <w:rsid w:val="00F65124"/>
    <w:rsid w:val="00F655CE"/>
    <w:rsid w:val="00F65B70"/>
    <w:rsid w:val="00F65C1D"/>
    <w:rsid w:val="00F66374"/>
    <w:rsid w:val="00F6691F"/>
    <w:rsid w:val="00F675F1"/>
    <w:rsid w:val="00F67E90"/>
    <w:rsid w:val="00F67F56"/>
    <w:rsid w:val="00F71539"/>
    <w:rsid w:val="00F73BEC"/>
    <w:rsid w:val="00F73E82"/>
    <w:rsid w:val="00F74BF4"/>
    <w:rsid w:val="00F75FB9"/>
    <w:rsid w:val="00F770FB"/>
    <w:rsid w:val="00F775A3"/>
    <w:rsid w:val="00F77F2C"/>
    <w:rsid w:val="00F80030"/>
    <w:rsid w:val="00F80258"/>
    <w:rsid w:val="00F80ACE"/>
    <w:rsid w:val="00F80D24"/>
    <w:rsid w:val="00F8112F"/>
    <w:rsid w:val="00F81D0A"/>
    <w:rsid w:val="00F82AA6"/>
    <w:rsid w:val="00F82BAD"/>
    <w:rsid w:val="00F83066"/>
    <w:rsid w:val="00F83AB0"/>
    <w:rsid w:val="00F84944"/>
    <w:rsid w:val="00F85B09"/>
    <w:rsid w:val="00F862A1"/>
    <w:rsid w:val="00F86451"/>
    <w:rsid w:val="00F86A18"/>
    <w:rsid w:val="00F87099"/>
    <w:rsid w:val="00F8770D"/>
    <w:rsid w:val="00F87891"/>
    <w:rsid w:val="00F878BC"/>
    <w:rsid w:val="00F878DA"/>
    <w:rsid w:val="00F9007F"/>
    <w:rsid w:val="00F90517"/>
    <w:rsid w:val="00F91D89"/>
    <w:rsid w:val="00F921A1"/>
    <w:rsid w:val="00F92C66"/>
    <w:rsid w:val="00F92D69"/>
    <w:rsid w:val="00F92DCB"/>
    <w:rsid w:val="00F9483B"/>
    <w:rsid w:val="00F94932"/>
    <w:rsid w:val="00F950F9"/>
    <w:rsid w:val="00F95177"/>
    <w:rsid w:val="00F9522D"/>
    <w:rsid w:val="00F955B2"/>
    <w:rsid w:val="00F959A5"/>
    <w:rsid w:val="00F95CDA"/>
    <w:rsid w:val="00F96698"/>
    <w:rsid w:val="00F96CDD"/>
    <w:rsid w:val="00F96E2F"/>
    <w:rsid w:val="00F972C0"/>
    <w:rsid w:val="00F97302"/>
    <w:rsid w:val="00F978A3"/>
    <w:rsid w:val="00F97B58"/>
    <w:rsid w:val="00F97DBC"/>
    <w:rsid w:val="00FA0277"/>
    <w:rsid w:val="00FA0633"/>
    <w:rsid w:val="00FA06A6"/>
    <w:rsid w:val="00FA0E74"/>
    <w:rsid w:val="00FA1F38"/>
    <w:rsid w:val="00FA24B6"/>
    <w:rsid w:val="00FA24F4"/>
    <w:rsid w:val="00FA252D"/>
    <w:rsid w:val="00FA2628"/>
    <w:rsid w:val="00FA291E"/>
    <w:rsid w:val="00FA294E"/>
    <w:rsid w:val="00FA2BD5"/>
    <w:rsid w:val="00FA415E"/>
    <w:rsid w:val="00FA4538"/>
    <w:rsid w:val="00FA4F0B"/>
    <w:rsid w:val="00FA51B6"/>
    <w:rsid w:val="00FA5F3B"/>
    <w:rsid w:val="00FA7367"/>
    <w:rsid w:val="00FA7E1E"/>
    <w:rsid w:val="00FB0C42"/>
    <w:rsid w:val="00FB1429"/>
    <w:rsid w:val="00FB1A34"/>
    <w:rsid w:val="00FB2A3C"/>
    <w:rsid w:val="00FB492E"/>
    <w:rsid w:val="00FB5F89"/>
    <w:rsid w:val="00FB6E0D"/>
    <w:rsid w:val="00FB7881"/>
    <w:rsid w:val="00FB7D8A"/>
    <w:rsid w:val="00FC0A2E"/>
    <w:rsid w:val="00FC0BF6"/>
    <w:rsid w:val="00FC164D"/>
    <w:rsid w:val="00FC1A10"/>
    <w:rsid w:val="00FC27A7"/>
    <w:rsid w:val="00FC3729"/>
    <w:rsid w:val="00FC3C49"/>
    <w:rsid w:val="00FC41BF"/>
    <w:rsid w:val="00FC4826"/>
    <w:rsid w:val="00FC48D9"/>
    <w:rsid w:val="00FC51FF"/>
    <w:rsid w:val="00FC523E"/>
    <w:rsid w:val="00FC5515"/>
    <w:rsid w:val="00FC6164"/>
    <w:rsid w:val="00FC731D"/>
    <w:rsid w:val="00FC7C31"/>
    <w:rsid w:val="00FC7D3D"/>
    <w:rsid w:val="00FD00AB"/>
    <w:rsid w:val="00FD0E92"/>
    <w:rsid w:val="00FD0F09"/>
    <w:rsid w:val="00FD1A57"/>
    <w:rsid w:val="00FD1E26"/>
    <w:rsid w:val="00FD2439"/>
    <w:rsid w:val="00FD276A"/>
    <w:rsid w:val="00FD2965"/>
    <w:rsid w:val="00FD351D"/>
    <w:rsid w:val="00FD44D5"/>
    <w:rsid w:val="00FD44E9"/>
    <w:rsid w:val="00FD496F"/>
    <w:rsid w:val="00FD4CDE"/>
    <w:rsid w:val="00FD51F1"/>
    <w:rsid w:val="00FD5B06"/>
    <w:rsid w:val="00FD5DC3"/>
    <w:rsid w:val="00FD655A"/>
    <w:rsid w:val="00FD67B4"/>
    <w:rsid w:val="00FD726E"/>
    <w:rsid w:val="00FD752D"/>
    <w:rsid w:val="00FE0235"/>
    <w:rsid w:val="00FE0F01"/>
    <w:rsid w:val="00FE1227"/>
    <w:rsid w:val="00FE12DA"/>
    <w:rsid w:val="00FE1581"/>
    <w:rsid w:val="00FE1717"/>
    <w:rsid w:val="00FE1D84"/>
    <w:rsid w:val="00FE1E64"/>
    <w:rsid w:val="00FE2555"/>
    <w:rsid w:val="00FE3225"/>
    <w:rsid w:val="00FE3972"/>
    <w:rsid w:val="00FE4BA7"/>
    <w:rsid w:val="00FE5673"/>
    <w:rsid w:val="00FE5E53"/>
    <w:rsid w:val="00FE5EFE"/>
    <w:rsid w:val="00FE6E11"/>
    <w:rsid w:val="00FF0220"/>
    <w:rsid w:val="00FF0642"/>
    <w:rsid w:val="00FF0B5F"/>
    <w:rsid w:val="00FF10E3"/>
    <w:rsid w:val="00FF1A7B"/>
    <w:rsid w:val="00FF24D7"/>
    <w:rsid w:val="00FF38CA"/>
    <w:rsid w:val="00FF40C2"/>
    <w:rsid w:val="00FF5E2A"/>
    <w:rsid w:val="00FF67F2"/>
    <w:rsid w:val="00FF685B"/>
    <w:rsid w:val="00FF75C2"/>
    <w:rsid w:val="00FF7A90"/>
    <w:rsid w:val="00FF7E29"/>
    <w:rsid w:val="00FF7FAA"/>
    <w:rsid w:val="00FF7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34520"/>
  <w15:docId w15:val="{2DE0537A-E777-4F3C-86E5-BC5AEC68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9A4"/>
    <w:rPr>
      <w:sz w:val="24"/>
      <w:szCs w:val="24"/>
      <w:lang w:val="ru-RU" w:eastAsia="ru-RU"/>
    </w:rPr>
  </w:style>
  <w:style w:type="paragraph" w:styleId="1">
    <w:name w:val="heading 1"/>
    <w:basedOn w:val="a"/>
    <w:next w:val="a"/>
    <w:link w:val="10"/>
    <w:qFormat/>
    <w:rsid w:val="004A4B0F"/>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D869A4"/>
    <w:pPr>
      <w:ind w:firstLine="284"/>
      <w:jc w:val="both"/>
    </w:pPr>
    <w:rPr>
      <w:sz w:val="22"/>
      <w:szCs w:val="20"/>
    </w:rPr>
  </w:style>
  <w:style w:type="character" w:customStyle="1" w:styleId="20">
    <w:name w:val="Основной текст 2 Знак"/>
    <w:basedOn w:val="a0"/>
    <w:link w:val="2"/>
    <w:rsid w:val="00D869A4"/>
    <w:rPr>
      <w:sz w:val="22"/>
    </w:rPr>
  </w:style>
  <w:style w:type="paragraph" w:styleId="a3">
    <w:name w:val="List Paragraph"/>
    <w:basedOn w:val="a"/>
    <w:uiPriority w:val="34"/>
    <w:qFormat/>
    <w:rsid w:val="0067078E"/>
    <w:pPr>
      <w:ind w:left="720"/>
    </w:pPr>
  </w:style>
  <w:style w:type="character" w:styleId="a4">
    <w:name w:val="Hyperlink"/>
    <w:basedOn w:val="a0"/>
    <w:rsid w:val="00AB7F6C"/>
    <w:rPr>
      <w:color w:val="0000FF"/>
      <w:u w:val="single"/>
    </w:rPr>
  </w:style>
  <w:style w:type="character" w:styleId="a5">
    <w:name w:val="FollowedHyperlink"/>
    <w:basedOn w:val="a0"/>
    <w:rsid w:val="00AB7F6C"/>
    <w:rPr>
      <w:color w:val="800080"/>
      <w:u w:val="single"/>
    </w:rPr>
  </w:style>
  <w:style w:type="paragraph" w:customStyle="1" w:styleId="Style3">
    <w:name w:val="Style3"/>
    <w:basedOn w:val="a"/>
    <w:uiPriority w:val="99"/>
    <w:rsid w:val="00E4415B"/>
    <w:pPr>
      <w:widowControl w:val="0"/>
      <w:autoSpaceDE w:val="0"/>
      <w:autoSpaceDN w:val="0"/>
      <w:adjustRightInd w:val="0"/>
    </w:pPr>
  </w:style>
  <w:style w:type="paragraph" w:customStyle="1" w:styleId="Style4">
    <w:name w:val="Style4"/>
    <w:basedOn w:val="a"/>
    <w:uiPriority w:val="99"/>
    <w:rsid w:val="00E4415B"/>
    <w:pPr>
      <w:widowControl w:val="0"/>
      <w:autoSpaceDE w:val="0"/>
      <w:autoSpaceDN w:val="0"/>
      <w:adjustRightInd w:val="0"/>
    </w:pPr>
  </w:style>
  <w:style w:type="paragraph" w:customStyle="1" w:styleId="Style6">
    <w:name w:val="Style6"/>
    <w:basedOn w:val="a"/>
    <w:uiPriority w:val="99"/>
    <w:rsid w:val="00E4415B"/>
    <w:pPr>
      <w:widowControl w:val="0"/>
      <w:autoSpaceDE w:val="0"/>
      <w:autoSpaceDN w:val="0"/>
      <w:adjustRightInd w:val="0"/>
      <w:spacing w:line="326" w:lineRule="exact"/>
      <w:jc w:val="both"/>
    </w:pPr>
  </w:style>
  <w:style w:type="paragraph" w:customStyle="1" w:styleId="Style8">
    <w:name w:val="Style8"/>
    <w:basedOn w:val="a"/>
    <w:uiPriority w:val="99"/>
    <w:rsid w:val="00E4415B"/>
    <w:pPr>
      <w:widowControl w:val="0"/>
      <w:autoSpaceDE w:val="0"/>
      <w:autoSpaceDN w:val="0"/>
      <w:adjustRightInd w:val="0"/>
      <w:spacing w:line="324" w:lineRule="exact"/>
      <w:ind w:firstLine="710"/>
      <w:jc w:val="both"/>
    </w:pPr>
  </w:style>
  <w:style w:type="paragraph" w:customStyle="1" w:styleId="Style9">
    <w:name w:val="Style9"/>
    <w:basedOn w:val="a"/>
    <w:uiPriority w:val="99"/>
    <w:rsid w:val="00E4415B"/>
    <w:pPr>
      <w:widowControl w:val="0"/>
      <w:autoSpaceDE w:val="0"/>
      <w:autoSpaceDN w:val="0"/>
      <w:adjustRightInd w:val="0"/>
      <w:spacing w:line="326" w:lineRule="exact"/>
      <w:ind w:firstLine="720"/>
      <w:jc w:val="both"/>
    </w:pPr>
  </w:style>
  <w:style w:type="paragraph" w:customStyle="1" w:styleId="Style10">
    <w:name w:val="Style10"/>
    <w:basedOn w:val="a"/>
    <w:uiPriority w:val="99"/>
    <w:rsid w:val="00E4415B"/>
    <w:pPr>
      <w:widowControl w:val="0"/>
      <w:autoSpaceDE w:val="0"/>
      <w:autoSpaceDN w:val="0"/>
      <w:adjustRightInd w:val="0"/>
    </w:pPr>
  </w:style>
  <w:style w:type="paragraph" w:customStyle="1" w:styleId="Style13">
    <w:name w:val="Style13"/>
    <w:basedOn w:val="a"/>
    <w:uiPriority w:val="99"/>
    <w:rsid w:val="00E4415B"/>
    <w:pPr>
      <w:widowControl w:val="0"/>
      <w:autoSpaceDE w:val="0"/>
      <w:autoSpaceDN w:val="0"/>
      <w:adjustRightInd w:val="0"/>
      <w:spacing w:line="259" w:lineRule="exact"/>
      <w:ind w:hanging="240"/>
    </w:pPr>
  </w:style>
  <w:style w:type="paragraph" w:customStyle="1" w:styleId="Style15">
    <w:name w:val="Style15"/>
    <w:basedOn w:val="a"/>
    <w:uiPriority w:val="99"/>
    <w:rsid w:val="00E4415B"/>
    <w:pPr>
      <w:widowControl w:val="0"/>
      <w:autoSpaceDE w:val="0"/>
      <w:autoSpaceDN w:val="0"/>
      <w:adjustRightInd w:val="0"/>
      <w:spacing w:line="250" w:lineRule="exact"/>
      <w:ind w:firstLine="163"/>
    </w:pPr>
  </w:style>
  <w:style w:type="paragraph" w:customStyle="1" w:styleId="Style16">
    <w:name w:val="Style16"/>
    <w:basedOn w:val="a"/>
    <w:uiPriority w:val="99"/>
    <w:rsid w:val="00E4415B"/>
    <w:pPr>
      <w:widowControl w:val="0"/>
      <w:autoSpaceDE w:val="0"/>
      <w:autoSpaceDN w:val="0"/>
      <w:adjustRightInd w:val="0"/>
      <w:spacing w:line="256" w:lineRule="exact"/>
      <w:ind w:firstLine="202"/>
      <w:jc w:val="both"/>
    </w:pPr>
  </w:style>
  <w:style w:type="paragraph" w:customStyle="1" w:styleId="Style17">
    <w:name w:val="Style17"/>
    <w:basedOn w:val="a"/>
    <w:uiPriority w:val="99"/>
    <w:rsid w:val="00E4415B"/>
    <w:pPr>
      <w:widowControl w:val="0"/>
      <w:autoSpaceDE w:val="0"/>
      <w:autoSpaceDN w:val="0"/>
      <w:adjustRightInd w:val="0"/>
      <w:jc w:val="right"/>
    </w:pPr>
  </w:style>
  <w:style w:type="paragraph" w:customStyle="1" w:styleId="Style18">
    <w:name w:val="Style18"/>
    <w:basedOn w:val="a"/>
    <w:uiPriority w:val="99"/>
    <w:rsid w:val="00E4415B"/>
    <w:pPr>
      <w:widowControl w:val="0"/>
      <w:autoSpaceDE w:val="0"/>
      <w:autoSpaceDN w:val="0"/>
      <w:adjustRightInd w:val="0"/>
      <w:spacing w:line="317" w:lineRule="exact"/>
    </w:pPr>
  </w:style>
  <w:style w:type="paragraph" w:customStyle="1" w:styleId="Style19">
    <w:name w:val="Style19"/>
    <w:basedOn w:val="a"/>
    <w:uiPriority w:val="99"/>
    <w:rsid w:val="00E4415B"/>
    <w:pPr>
      <w:widowControl w:val="0"/>
      <w:autoSpaceDE w:val="0"/>
      <w:autoSpaceDN w:val="0"/>
      <w:adjustRightInd w:val="0"/>
      <w:spacing w:line="230" w:lineRule="exact"/>
      <w:ind w:firstLine="202"/>
    </w:pPr>
  </w:style>
  <w:style w:type="paragraph" w:customStyle="1" w:styleId="Style21">
    <w:name w:val="Style21"/>
    <w:basedOn w:val="a"/>
    <w:uiPriority w:val="99"/>
    <w:rsid w:val="00E4415B"/>
    <w:pPr>
      <w:widowControl w:val="0"/>
      <w:autoSpaceDE w:val="0"/>
      <w:autoSpaceDN w:val="0"/>
      <w:adjustRightInd w:val="0"/>
    </w:pPr>
  </w:style>
  <w:style w:type="paragraph" w:customStyle="1" w:styleId="Style22">
    <w:name w:val="Style22"/>
    <w:basedOn w:val="a"/>
    <w:uiPriority w:val="99"/>
    <w:rsid w:val="00E4415B"/>
    <w:pPr>
      <w:widowControl w:val="0"/>
      <w:autoSpaceDE w:val="0"/>
      <w:autoSpaceDN w:val="0"/>
      <w:adjustRightInd w:val="0"/>
      <w:spacing w:line="326" w:lineRule="exact"/>
      <w:ind w:hanging="1632"/>
    </w:pPr>
  </w:style>
  <w:style w:type="paragraph" w:customStyle="1" w:styleId="Style23">
    <w:name w:val="Style23"/>
    <w:basedOn w:val="a"/>
    <w:uiPriority w:val="99"/>
    <w:rsid w:val="00E4415B"/>
    <w:pPr>
      <w:widowControl w:val="0"/>
      <w:autoSpaceDE w:val="0"/>
      <w:autoSpaceDN w:val="0"/>
      <w:adjustRightInd w:val="0"/>
    </w:pPr>
  </w:style>
  <w:style w:type="paragraph" w:customStyle="1" w:styleId="Style24">
    <w:name w:val="Style24"/>
    <w:basedOn w:val="a"/>
    <w:uiPriority w:val="99"/>
    <w:rsid w:val="00E4415B"/>
    <w:pPr>
      <w:widowControl w:val="0"/>
      <w:autoSpaceDE w:val="0"/>
      <w:autoSpaceDN w:val="0"/>
      <w:adjustRightInd w:val="0"/>
      <w:spacing w:line="259" w:lineRule="exact"/>
      <w:ind w:hanging="2131"/>
    </w:pPr>
  </w:style>
  <w:style w:type="character" w:customStyle="1" w:styleId="FontStyle26">
    <w:name w:val="Font Style26"/>
    <w:basedOn w:val="a0"/>
    <w:uiPriority w:val="99"/>
    <w:rsid w:val="00E4415B"/>
    <w:rPr>
      <w:rFonts w:ascii="Times New Roman" w:hAnsi="Times New Roman" w:cs="Times New Roman"/>
      <w:sz w:val="26"/>
      <w:szCs w:val="26"/>
    </w:rPr>
  </w:style>
  <w:style w:type="character" w:customStyle="1" w:styleId="FontStyle27">
    <w:name w:val="Font Style27"/>
    <w:basedOn w:val="a0"/>
    <w:uiPriority w:val="99"/>
    <w:rsid w:val="00E4415B"/>
    <w:rPr>
      <w:rFonts w:ascii="Times New Roman" w:hAnsi="Times New Roman" w:cs="Times New Roman"/>
      <w:b/>
      <w:bCs/>
      <w:i/>
      <w:iCs/>
      <w:sz w:val="20"/>
      <w:szCs w:val="20"/>
    </w:rPr>
  </w:style>
  <w:style w:type="character" w:customStyle="1" w:styleId="FontStyle28">
    <w:name w:val="Font Style28"/>
    <w:basedOn w:val="a0"/>
    <w:uiPriority w:val="99"/>
    <w:rsid w:val="00E4415B"/>
    <w:rPr>
      <w:rFonts w:ascii="Times New Roman" w:hAnsi="Times New Roman" w:cs="Times New Roman"/>
      <w:b/>
      <w:bCs/>
      <w:sz w:val="18"/>
      <w:szCs w:val="18"/>
    </w:rPr>
  </w:style>
  <w:style w:type="character" w:customStyle="1" w:styleId="FontStyle30">
    <w:name w:val="Font Style30"/>
    <w:basedOn w:val="a0"/>
    <w:uiPriority w:val="99"/>
    <w:rsid w:val="00E4415B"/>
    <w:rPr>
      <w:rFonts w:ascii="Times New Roman" w:hAnsi="Times New Roman" w:cs="Times New Roman"/>
      <w:b/>
      <w:bCs/>
      <w:sz w:val="20"/>
      <w:szCs w:val="20"/>
    </w:rPr>
  </w:style>
  <w:style w:type="paragraph" w:styleId="a6">
    <w:name w:val="header"/>
    <w:basedOn w:val="a"/>
    <w:link w:val="a7"/>
    <w:rsid w:val="00353199"/>
    <w:pPr>
      <w:tabs>
        <w:tab w:val="center" w:pos="4844"/>
        <w:tab w:val="right" w:pos="9689"/>
      </w:tabs>
    </w:pPr>
  </w:style>
  <w:style w:type="character" w:customStyle="1" w:styleId="a7">
    <w:name w:val="Верхний колонтитул Знак"/>
    <w:basedOn w:val="a0"/>
    <w:link w:val="a6"/>
    <w:rsid w:val="00353199"/>
    <w:rPr>
      <w:sz w:val="24"/>
      <w:szCs w:val="24"/>
      <w:lang w:val="ru-RU" w:eastAsia="ru-RU"/>
    </w:rPr>
  </w:style>
  <w:style w:type="paragraph" w:styleId="a8">
    <w:name w:val="footer"/>
    <w:basedOn w:val="a"/>
    <w:link w:val="a9"/>
    <w:rsid w:val="00353199"/>
    <w:pPr>
      <w:tabs>
        <w:tab w:val="center" w:pos="4844"/>
        <w:tab w:val="right" w:pos="9689"/>
      </w:tabs>
    </w:pPr>
  </w:style>
  <w:style w:type="character" w:customStyle="1" w:styleId="a9">
    <w:name w:val="Нижний колонтитул Знак"/>
    <w:basedOn w:val="a0"/>
    <w:link w:val="a8"/>
    <w:rsid w:val="00353199"/>
    <w:rPr>
      <w:sz w:val="24"/>
      <w:szCs w:val="24"/>
      <w:lang w:val="ru-RU" w:eastAsia="ru-RU"/>
    </w:rPr>
  </w:style>
  <w:style w:type="character" w:customStyle="1" w:styleId="10">
    <w:name w:val="Заголовок 1 Знак"/>
    <w:basedOn w:val="a0"/>
    <w:link w:val="1"/>
    <w:rsid w:val="004A4B0F"/>
    <w:rPr>
      <w:rFonts w:ascii="Cambria" w:eastAsia="Times New Roman" w:hAnsi="Cambria" w:cs="Times New Roman"/>
      <w:b/>
      <w:bCs/>
      <w:kern w:val="32"/>
      <w:sz w:val="32"/>
      <w:szCs w:val="32"/>
      <w:lang w:val="ru-RU" w:eastAsia="ru-RU"/>
    </w:rPr>
  </w:style>
  <w:style w:type="paragraph" w:customStyle="1" w:styleId="Default">
    <w:name w:val="Default"/>
    <w:rsid w:val="004011A8"/>
    <w:pPr>
      <w:autoSpaceDE w:val="0"/>
      <w:autoSpaceDN w:val="0"/>
      <w:adjustRightInd w:val="0"/>
    </w:pPr>
    <w:rPr>
      <w:color w:val="000000"/>
      <w:sz w:val="24"/>
      <w:szCs w:val="24"/>
    </w:rPr>
  </w:style>
  <w:style w:type="paragraph" w:styleId="aa">
    <w:name w:val="Body Text"/>
    <w:basedOn w:val="a"/>
    <w:link w:val="ab"/>
    <w:rsid w:val="00A84C64"/>
    <w:pPr>
      <w:spacing w:after="120"/>
    </w:pPr>
  </w:style>
  <w:style w:type="character" w:customStyle="1" w:styleId="ab">
    <w:name w:val="Основной текст Знак"/>
    <w:basedOn w:val="a0"/>
    <w:link w:val="aa"/>
    <w:rsid w:val="00A84C64"/>
    <w:rPr>
      <w:sz w:val="24"/>
      <w:szCs w:val="24"/>
      <w:lang w:val="ru-RU" w:eastAsia="ru-RU"/>
    </w:rPr>
  </w:style>
  <w:style w:type="paragraph" w:styleId="ac">
    <w:name w:val="Body Text Indent"/>
    <w:basedOn w:val="a"/>
    <w:link w:val="ad"/>
    <w:uiPriority w:val="99"/>
    <w:unhideWhenUsed/>
    <w:rsid w:val="007E5571"/>
    <w:pPr>
      <w:autoSpaceDE w:val="0"/>
      <w:autoSpaceDN w:val="0"/>
      <w:spacing w:after="120"/>
      <w:ind w:left="283"/>
    </w:pPr>
  </w:style>
  <w:style w:type="character" w:customStyle="1" w:styleId="ad">
    <w:name w:val="Основной текст с отступом Знак"/>
    <w:basedOn w:val="a0"/>
    <w:link w:val="ac"/>
    <w:uiPriority w:val="99"/>
    <w:rsid w:val="007E5571"/>
    <w:rPr>
      <w:sz w:val="24"/>
      <w:szCs w:val="24"/>
      <w:lang w:val="ru-RU" w:eastAsia="ru-RU"/>
    </w:rPr>
  </w:style>
  <w:style w:type="paragraph" w:styleId="ae">
    <w:name w:val="Balloon Text"/>
    <w:basedOn w:val="a"/>
    <w:link w:val="af"/>
    <w:rsid w:val="00EA1BB2"/>
    <w:rPr>
      <w:rFonts w:ascii="Tahoma" w:hAnsi="Tahoma" w:cs="Tahoma"/>
      <w:sz w:val="16"/>
      <w:szCs w:val="16"/>
    </w:rPr>
  </w:style>
  <w:style w:type="character" w:customStyle="1" w:styleId="af">
    <w:name w:val="Текст выноски Знак"/>
    <w:basedOn w:val="a0"/>
    <w:link w:val="ae"/>
    <w:rsid w:val="00EA1BB2"/>
    <w:rPr>
      <w:rFonts w:ascii="Tahoma" w:hAnsi="Tahoma" w:cs="Tahoma"/>
      <w:sz w:val="16"/>
      <w:szCs w:val="16"/>
      <w:lang w:val="ru-RU" w:eastAsia="ru-RU"/>
    </w:rPr>
  </w:style>
  <w:style w:type="paragraph" w:customStyle="1" w:styleId="EMPTYCELLSTYLE">
    <w:name w:val="EMPTY_CELL_STYLE"/>
    <w:qFormat/>
    <w:rsid w:val="00EA1BB2"/>
    <w:rPr>
      <w:sz w:val="1"/>
      <w:lang w:val="ru-RU" w:eastAsia="ru-RU"/>
    </w:rPr>
  </w:style>
  <w:style w:type="character" w:styleId="af0">
    <w:name w:val="annotation reference"/>
    <w:basedOn w:val="a0"/>
    <w:semiHidden/>
    <w:unhideWhenUsed/>
    <w:rsid w:val="00051DF2"/>
    <w:rPr>
      <w:sz w:val="16"/>
      <w:szCs w:val="16"/>
    </w:rPr>
  </w:style>
  <w:style w:type="paragraph" w:styleId="af1">
    <w:name w:val="annotation text"/>
    <w:basedOn w:val="a"/>
    <w:link w:val="af2"/>
    <w:semiHidden/>
    <w:unhideWhenUsed/>
    <w:rsid w:val="00051DF2"/>
    <w:rPr>
      <w:sz w:val="20"/>
      <w:szCs w:val="20"/>
    </w:rPr>
  </w:style>
  <w:style w:type="character" w:customStyle="1" w:styleId="af2">
    <w:name w:val="Текст примечания Знак"/>
    <w:basedOn w:val="a0"/>
    <w:link w:val="af1"/>
    <w:semiHidden/>
    <w:rsid w:val="00051DF2"/>
    <w:rPr>
      <w:lang w:val="ru-RU" w:eastAsia="ru-RU"/>
    </w:rPr>
  </w:style>
  <w:style w:type="paragraph" w:styleId="af3">
    <w:name w:val="annotation subject"/>
    <w:basedOn w:val="af1"/>
    <w:next w:val="af1"/>
    <w:link w:val="af4"/>
    <w:semiHidden/>
    <w:unhideWhenUsed/>
    <w:rsid w:val="00051DF2"/>
    <w:rPr>
      <w:b/>
      <w:bCs/>
    </w:rPr>
  </w:style>
  <w:style w:type="character" w:customStyle="1" w:styleId="af4">
    <w:name w:val="Тема примечания Знак"/>
    <w:basedOn w:val="af2"/>
    <w:link w:val="af3"/>
    <w:semiHidden/>
    <w:rsid w:val="00051DF2"/>
    <w:rPr>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orbank.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orba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D70F-60CC-464B-BD5E-B36A460E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1248</Words>
  <Characters>7117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Priorbank</Company>
  <LinksUpToDate>false</LinksUpToDate>
  <CharactersWithSpaces>8349</CharactersWithSpaces>
  <SharedDoc>false</SharedDoc>
  <HLinks>
    <vt:vector size="30" baseType="variant">
      <vt:variant>
        <vt:i4>458774</vt:i4>
      </vt:variant>
      <vt:variant>
        <vt:i4>12</vt:i4>
      </vt:variant>
      <vt:variant>
        <vt:i4>0</vt:i4>
      </vt:variant>
      <vt:variant>
        <vt:i4>5</vt:i4>
      </vt:variant>
      <vt:variant>
        <vt:lpwstr>http://www.priorbank.by/</vt:lpwstr>
      </vt:variant>
      <vt:variant>
        <vt:lpwstr/>
      </vt:variant>
      <vt:variant>
        <vt:i4>458774</vt:i4>
      </vt:variant>
      <vt:variant>
        <vt:i4>9</vt:i4>
      </vt:variant>
      <vt:variant>
        <vt:i4>0</vt:i4>
      </vt:variant>
      <vt:variant>
        <vt:i4>5</vt:i4>
      </vt:variant>
      <vt:variant>
        <vt:lpwstr>http://www.priorbank.by/</vt:lpwstr>
      </vt:variant>
      <vt:variant>
        <vt:lpwstr/>
      </vt:variant>
      <vt:variant>
        <vt:i4>458774</vt:i4>
      </vt:variant>
      <vt:variant>
        <vt:i4>6</vt:i4>
      </vt:variant>
      <vt:variant>
        <vt:i4>0</vt:i4>
      </vt:variant>
      <vt:variant>
        <vt:i4>5</vt:i4>
      </vt:variant>
      <vt:variant>
        <vt:lpwstr>http://www.priorbank.by/</vt:lpwstr>
      </vt:variant>
      <vt:variant>
        <vt:lpwstr/>
      </vt:variant>
      <vt:variant>
        <vt:i4>458774</vt:i4>
      </vt:variant>
      <vt:variant>
        <vt:i4>3</vt:i4>
      </vt:variant>
      <vt:variant>
        <vt:i4>0</vt:i4>
      </vt:variant>
      <vt:variant>
        <vt:i4>5</vt:i4>
      </vt:variant>
      <vt:variant>
        <vt:lpwstr>http://www.priorbank.by/</vt:lpwstr>
      </vt:variant>
      <vt:variant>
        <vt:lpwstr/>
      </vt:variant>
      <vt:variant>
        <vt:i4>458774</vt:i4>
      </vt:variant>
      <vt:variant>
        <vt:i4>0</vt:i4>
      </vt:variant>
      <vt:variant>
        <vt:i4>0</vt:i4>
      </vt:variant>
      <vt:variant>
        <vt:i4>5</vt:i4>
      </vt:variant>
      <vt:variant>
        <vt:lpwstr>http://www.priorbank.by/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Shatilo</dc:creator>
  <cp:lastModifiedBy>Natalya B. Trudolyubova</cp:lastModifiedBy>
  <cp:revision>3</cp:revision>
  <cp:lastPrinted>2016-02-04T09:21:00Z</cp:lastPrinted>
  <dcterms:created xsi:type="dcterms:W3CDTF">2018-05-04T11:10:00Z</dcterms:created>
  <dcterms:modified xsi:type="dcterms:W3CDTF">2018-05-04T11:11:00Z</dcterms:modified>
</cp:coreProperties>
</file>